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55095535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cussão 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nica..............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62384B" w:rsidRDefault="004824D1" w:rsidP="00184E16">
            <w:pPr>
              <w:tabs>
                <w:tab w:val="left" w:pos="55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563</w:t>
            </w:r>
            <w:r w:rsidR="00270B60" w:rsidRPr="0062384B">
              <w:rPr>
                <w:b/>
                <w:sz w:val="28"/>
                <w:szCs w:val="2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2ª Discussão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. de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F0042" w:rsidRPr="00C33979" w:rsidRDefault="00FD1375" w:rsidP="005F0042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>,</w:t>
      </w:r>
      <w:r w:rsidR="00E94862">
        <w:rPr>
          <w:rFonts w:ascii="Arial" w:hAnsi="Arial" w:cs="Arial"/>
          <w:b/>
          <w:caps/>
          <w:sz w:val="22"/>
          <w:szCs w:val="22"/>
        </w:rPr>
        <w:t xml:space="preserve"> </w:t>
      </w:r>
      <w:r w:rsidR="008067E7">
        <w:rPr>
          <w:rFonts w:ascii="Arial" w:hAnsi="Arial" w:cs="Arial"/>
          <w:b/>
          <w:caps/>
          <w:sz w:val="22"/>
          <w:szCs w:val="22"/>
        </w:rPr>
        <w:t>ATRAVÉS DA SECRETARIA DE INFRAESTRUTURA A NECESSIDADE DE COLOCAR REDUTORES DE VELOCIDADE NA RUA DOS CAMBARUS NO BAIRRO JARDIM DOS IPÊS EM TANGARÁ DA SERRA-MT.</w:t>
      </w:r>
    </w:p>
    <w:p w:rsidR="00C33979" w:rsidRPr="00C33979" w:rsidRDefault="00C33979" w:rsidP="00184E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5F74" w:rsidRPr="00C33979" w:rsidRDefault="003B0D0C" w:rsidP="00184E16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8067E7">
        <w:rPr>
          <w:rFonts w:ascii="Arial" w:hAnsi="Arial" w:cs="Arial"/>
          <w:b/>
          <w:caps/>
          <w:sz w:val="22"/>
          <w:szCs w:val="22"/>
        </w:rPr>
        <w:t>INDICO</w:t>
      </w:r>
      <w:r w:rsidR="008067E7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8067E7">
        <w:rPr>
          <w:rFonts w:ascii="Arial" w:hAnsi="Arial" w:cs="Arial"/>
          <w:b/>
          <w:caps/>
          <w:sz w:val="22"/>
          <w:szCs w:val="22"/>
        </w:rPr>
        <w:t>, ATRAVÉS DA SECRETARIA DE INFRAESTRUTURA A NECESSIDADE DE COLOCAR REDUTORES DE VELOCIDADE NA RUA DOS CAMBARUS NO BAIRRO JARDIM DOS IPÊS EM TANGARÁ DA SERRA-MT.</w:t>
      </w: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  <w:r w:rsidR="000A2DA9">
        <w:rPr>
          <w:rFonts w:ascii="Arial" w:hAnsi="Arial" w:cs="Arial"/>
          <w:b/>
          <w:sz w:val="22"/>
          <w:szCs w:val="22"/>
        </w:rPr>
        <w:t xml:space="preserve"> </w:t>
      </w:r>
    </w:p>
    <w:p w:rsidR="009600CD" w:rsidRDefault="008067E7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8067E7">
        <w:rPr>
          <w:rFonts w:ascii="Arial" w:hAnsi="Arial" w:cs="Arial"/>
          <w:sz w:val="22"/>
          <w:szCs w:val="22"/>
        </w:rPr>
        <w:t xml:space="preserve">A instalação de redutores de velocidade na Rua dos </w:t>
      </w:r>
      <w:proofErr w:type="spellStart"/>
      <w:r w:rsidRPr="008067E7">
        <w:rPr>
          <w:rFonts w:ascii="Arial" w:hAnsi="Arial" w:cs="Arial"/>
          <w:sz w:val="22"/>
          <w:szCs w:val="22"/>
        </w:rPr>
        <w:t>Cambarus</w:t>
      </w:r>
      <w:proofErr w:type="spellEnd"/>
      <w:r w:rsidRPr="008067E7">
        <w:rPr>
          <w:rFonts w:ascii="Arial" w:hAnsi="Arial" w:cs="Arial"/>
          <w:sz w:val="22"/>
          <w:szCs w:val="22"/>
        </w:rPr>
        <w:t xml:space="preserve">, no bairro Jardim dos Ipês, devido à necessidade de melhorar a segurança dos pedestres, reduzir acidentes, </w:t>
      </w:r>
      <w:proofErr w:type="gramStart"/>
      <w:r w:rsidRPr="008067E7">
        <w:rPr>
          <w:rFonts w:ascii="Arial" w:hAnsi="Arial" w:cs="Arial"/>
          <w:sz w:val="22"/>
          <w:szCs w:val="22"/>
        </w:rPr>
        <w:t>controlar</w:t>
      </w:r>
      <w:proofErr w:type="gramEnd"/>
      <w:r w:rsidRPr="008067E7">
        <w:rPr>
          <w:rFonts w:ascii="Arial" w:hAnsi="Arial" w:cs="Arial"/>
          <w:sz w:val="22"/>
          <w:szCs w:val="22"/>
        </w:rPr>
        <w:t xml:space="preserve"> o tráfego, diminuir o ruído e garantir a conformidade com as leis de trânsito. A instalação beneficiaria a comunidade local.</w:t>
      </w:r>
    </w:p>
    <w:p w:rsidR="008067E7" w:rsidRPr="001E03C8" w:rsidRDefault="008067E7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1E54D1">
        <w:rPr>
          <w:rFonts w:ascii="Arial" w:hAnsi="Arial" w:cs="Arial"/>
          <w:sz w:val="22"/>
          <w:szCs w:val="22"/>
        </w:rPr>
        <w:t>05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1E54D1">
        <w:rPr>
          <w:rFonts w:ascii="Arial" w:hAnsi="Arial" w:cs="Arial"/>
          <w:sz w:val="22"/>
          <w:szCs w:val="22"/>
        </w:rPr>
        <w:t>Setembro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A949F5" w:rsidRDefault="00A949F5" w:rsidP="001E03C8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A949F5" w:rsidRDefault="00184E16" w:rsidP="00184E16">
      <w:pPr>
        <w:ind w:left="1701"/>
        <w:jc w:val="both"/>
        <w:rPr>
          <w:rFonts w:ascii="Arial" w:hAnsi="Arial" w:cs="Arial"/>
          <w:sz w:val="22"/>
          <w:szCs w:val="22"/>
        </w:rPr>
      </w:pPr>
      <w:r w:rsidRPr="00184E16">
        <w:rPr>
          <w:rFonts w:ascii="Arial" w:hAnsi="Arial" w:cs="Arial"/>
          <w:sz w:val="22"/>
          <w:szCs w:val="22"/>
        </w:rPr>
        <w:drawing>
          <wp:inline distT="0" distB="0" distL="0" distR="0">
            <wp:extent cx="2886075" cy="1257300"/>
            <wp:effectExtent l="19050" t="0" r="9525" b="0"/>
            <wp:docPr id="5" name="Imagem 2" descr="C:\Users\horacio\Desktop\img20230103_08524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acio\Desktop\img20230103_08524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856" t="66779" r="25277" b="1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26CA8"/>
    <w:rsid w:val="00040092"/>
    <w:rsid w:val="000501BB"/>
    <w:rsid w:val="00050D38"/>
    <w:rsid w:val="00055B7C"/>
    <w:rsid w:val="00066912"/>
    <w:rsid w:val="000721CD"/>
    <w:rsid w:val="0007220C"/>
    <w:rsid w:val="000736DC"/>
    <w:rsid w:val="00077838"/>
    <w:rsid w:val="00091393"/>
    <w:rsid w:val="000A174F"/>
    <w:rsid w:val="000A2DA9"/>
    <w:rsid w:val="000C5319"/>
    <w:rsid w:val="000C56F7"/>
    <w:rsid w:val="000D0799"/>
    <w:rsid w:val="000D161B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4E16"/>
    <w:rsid w:val="001852E0"/>
    <w:rsid w:val="001B3EB7"/>
    <w:rsid w:val="001D4B33"/>
    <w:rsid w:val="001E03C8"/>
    <w:rsid w:val="001E54D1"/>
    <w:rsid w:val="001F166B"/>
    <w:rsid w:val="00206993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3D2367"/>
    <w:rsid w:val="00450133"/>
    <w:rsid w:val="00453996"/>
    <w:rsid w:val="00463444"/>
    <w:rsid w:val="00464E30"/>
    <w:rsid w:val="00474D9A"/>
    <w:rsid w:val="004824D1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AE0"/>
    <w:rsid w:val="005A6C06"/>
    <w:rsid w:val="005C6209"/>
    <w:rsid w:val="005E0D46"/>
    <w:rsid w:val="005F0042"/>
    <w:rsid w:val="00621111"/>
    <w:rsid w:val="0062384B"/>
    <w:rsid w:val="006470E0"/>
    <w:rsid w:val="006931FF"/>
    <w:rsid w:val="006A1C55"/>
    <w:rsid w:val="006B797A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067E7"/>
    <w:rsid w:val="00831A9E"/>
    <w:rsid w:val="0084123D"/>
    <w:rsid w:val="008461E7"/>
    <w:rsid w:val="0085071B"/>
    <w:rsid w:val="00880338"/>
    <w:rsid w:val="008C75C4"/>
    <w:rsid w:val="008D02E1"/>
    <w:rsid w:val="008E7A45"/>
    <w:rsid w:val="008F089B"/>
    <w:rsid w:val="008F5F74"/>
    <w:rsid w:val="00927377"/>
    <w:rsid w:val="00927A96"/>
    <w:rsid w:val="00956A5D"/>
    <w:rsid w:val="009600CD"/>
    <w:rsid w:val="0096068A"/>
    <w:rsid w:val="009625EE"/>
    <w:rsid w:val="00977FA0"/>
    <w:rsid w:val="009A64CE"/>
    <w:rsid w:val="009B3075"/>
    <w:rsid w:val="009D388E"/>
    <w:rsid w:val="00A23789"/>
    <w:rsid w:val="00A44815"/>
    <w:rsid w:val="00A6309A"/>
    <w:rsid w:val="00A738E1"/>
    <w:rsid w:val="00A82342"/>
    <w:rsid w:val="00A90164"/>
    <w:rsid w:val="00A949F5"/>
    <w:rsid w:val="00AC6EFD"/>
    <w:rsid w:val="00AD0D9D"/>
    <w:rsid w:val="00AD0F0B"/>
    <w:rsid w:val="00AD6CC4"/>
    <w:rsid w:val="00AE544D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B3BD6"/>
    <w:rsid w:val="00CD1075"/>
    <w:rsid w:val="00CD161B"/>
    <w:rsid w:val="00CD4C22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11EE"/>
    <w:rsid w:val="00DB2734"/>
    <w:rsid w:val="00DB4EC6"/>
    <w:rsid w:val="00DC3BA6"/>
    <w:rsid w:val="00DC79A8"/>
    <w:rsid w:val="00DD2BF7"/>
    <w:rsid w:val="00DE00FF"/>
    <w:rsid w:val="00DF1209"/>
    <w:rsid w:val="00DF38B2"/>
    <w:rsid w:val="00DF6495"/>
    <w:rsid w:val="00E21E28"/>
    <w:rsid w:val="00E419C3"/>
    <w:rsid w:val="00E4719D"/>
    <w:rsid w:val="00E754E7"/>
    <w:rsid w:val="00E94862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4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4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38</cp:revision>
  <cp:lastPrinted>2023-09-01T17:23:00Z</cp:lastPrinted>
  <dcterms:created xsi:type="dcterms:W3CDTF">2023-04-04T18:19:00Z</dcterms:created>
  <dcterms:modified xsi:type="dcterms:W3CDTF">2023-09-01T20:46:00Z</dcterms:modified>
</cp:coreProperties>
</file>