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927" w:rsidRDefault="00FB7927"/>
    <w:p w:rsidR="009C12DF" w:rsidRDefault="009C12DF"/>
    <w:tbl>
      <w:tblPr>
        <w:tblW w:w="10349" w:type="dxa"/>
        <w:tblInd w:w="-176" w:type="dxa"/>
        <w:tblLook w:val="01E0"/>
      </w:tblPr>
      <w:tblGrid>
        <w:gridCol w:w="2084"/>
        <w:gridCol w:w="8265"/>
      </w:tblGrid>
      <w:tr w:rsidR="00B31BD1" w:rsidRPr="00E51699" w:rsidTr="0052212D">
        <w:tc>
          <w:tcPr>
            <w:tcW w:w="2084" w:type="dxa"/>
          </w:tcPr>
          <w:p w:rsidR="00B31BD1" w:rsidRPr="00E51699" w:rsidRDefault="00B31BD1" w:rsidP="00B31BD1">
            <w:pPr>
              <w:rPr>
                <w:rFonts w:ascii="Arial" w:hAnsi="Arial" w:cs="Arial"/>
              </w:rPr>
            </w:pPr>
          </w:p>
        </w:tc>
        <w:tc>
          <w:tcPr>
            <w:tcW w:w="8265" w:type="dxa"/>
          </w:tcPr>
          <w:p w:rsidR="00D86BEC" w:rsidRDefault="00D86BEC" w:rsidP="00826494">
            <w:pPr>
              <w:jc w:val="both"/>
              <w:rPr>
                <w:rFonts w:ascii="Arial" w:hAnsi="Arial" w:cs="Arial"/>
                <w:b/>
              </w:rPr>
            </w:pPr>
          </w:p>
          <w:p w:rsidR="00C23839" w:rsidRPr="00E51699" w:rsidRDefault="00C23839" w:rsidP="0082649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31BD1" w:rsidRPr="00E51699" w:rsidTr="0052212D">
        <w:trPr>
          <w:trHeight w:val="7503"/>
        </w:trPr>
        <w:tc>
          <w:tcPr>
            <w:tcW w:w="10349" w:type="dxa"/>
            <w:gridSpan w:val="2"/>
          </w:tcPr>
          <w:tbl>
            <w:tblPr>
              <w:tblW w:w="9941" w:type="dxa"/>
              <w:tblBorders>
                <w:bottom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982"/>
              <w:gridCol w:w="319"/>
              <w:gridCol w:w="406"/>
              <w:gridCol w:w="833"/>
              <w:gridCol w:w="207"/>
              <w:gridCol w:w="461"/>
              <w:gridCol w:w="723"/>
              <w:gridCol w:w="743"/>
              <w:gridCol w:w="668"/>
              <w:gridCol w:w="824"/>
              <w:gridCol w:w="1746"/>
              <w:gridCol w:w="1029"/>
            </w:tblGrid>
            <w:tr w:rsidR="00495697" w:rsidRPr="00B97734" w:rsidTr="00DE319F">
              <w:trPr>
                <w:trHeight w:val="1726"/>
              </w:trPr>
              <w:tc>
                <w:tcPr>
                  <w:tcW w:w="2349" w:type="dxa"/>
                  <w:gridSpan w:val="2"/>
                  <w:tcBorders>
                    <w:bottom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/>
                    </w:rPr>
                  </w:pPr>
                  <w:r w:rsidRPr="00B97734">
                    <w:rPr>
                      <w:rFonts w:ascii="Garamond" w:hAnsi="Garamond"/>
                    </w:rPr>
                    <w:object w:dxaOrig="2280" w:dyaOrig="201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1pt;height:71.25pt" o:ole="">
                        <v:imagedata r:id="rId8" o:title=""/>
                      </v:shape>
                      <o:OLEObject Type="Embed" ProgID="PBrush" ShapeID="_x0000_i1025" DrawAspect="Content" ObjectID="_1745411360" r:id="rId9"/>
                    </w:object>
                  </w:r>
                </w:p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7592" w:type="dxa"/>
                  <w:gridSpan w:val="10"/>
                  <w:tcBorders>
                    <w:bottom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/>
                      <w:b/>
                      <w:bCs/>
                      <w:sz w:val="56"/>
                      <w:szCs w:val="56"/>
                    </w:rPr>
                  </w:pPr>
                  <w:r w:rsidRPr="00B97734">
                    <w:rPr>
                      <w:rFonts w:ascii="Garamond" w:hAnsi="Garamond"/>
                      <w:b/>
                      <w:bCs/>
                      <w:sz w:val="56"/>
                      <w:szCs w:val="56"/>
                    </w:rPr>
                    <w:t>CÂMARA MUNICIPAL</w:t>
                  </w:r>
                </w:p>
                <w:p w:rsidR="00495697" w:rsidRPr="00B97734" w:rsidRDefault="00B97734" w:rsidP="00350F0C">
                  <w:pPr>
                    <w:pStyle w:val="Cabealho"/>
                    <w:jc w:val="center"/>
                    <w:rPr>
                      <w:rFonts w:ascii="Garamond" w:hAnsi="Garamond" w:cs="Arial"/>
                    </w:rPr>
                  </w:pPr>
                  <w:r w:rsidRPr="00B97734">
                    <w:rPr>
                      <w:rFonts w:ascii="Garamond" w:hAnsi="Garamond"/>
                      <w:b/>
                      <w:sz w:val="40"/>
                      <w:szCs w:val="40"/>
                    </w:rPr>
                    <w:t>Tangará da Serra</w:t>
                  </w:r>
                  <w:r w:rsidR="005404A1" w:rsidRPr="00B97734">
                    <w:rPr>
                      <w:rFonts w:ascii="Garamond" w:hAnsi="Garamond"/>
                      <w:b/>
                      <w:sz w:val="40"/>
                      <w:szCs w:val="40"/>
                    </w:rPr>
                    <w:t xml:space="preserve"> </w:t>
                  </w:r>
                  <w:r w:rsidR="00495697" w:rsidRPr="00B97734">
                    <w:rPr>
                      <w:rFonts w:ascii="Garamond" w:hAnsi="Garamond"/>
                      <w:b/>
                      <w:sz w:val="40"/>
                      <w:szCs w:val="40"/>
                    </w:rPr>
                    <w:t>Estado de Mato Grosso</w:t>
                  </w:r>
                </w:p>
              </w:tc>
            </w:tr>
            <w:tr w:rsidR="00495697" w:rsidRPr="00B97734" w:rsidTr="00DE319F">
              <w:trPr>
                <w:cantSplit/>
                <w:trHeight w:val="125"/>
              </w:trPr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/>
                      <w:bCs/>
                    </w:rPr>
                  </w:pPr>
                  <w:r w:rsidRPr="00B97734">
                    <w:rPr>
                      <w:rFonts w:ascii="Garamond" w:hAnsi="Garamond" w:cs="Arial"/>
                      <w:b/>
                      <w:bCs/>
                    </w:rPr>
                    <w:t>Controle de</w:t>
                  </w:r>
                </w:p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/>
                      <w:bCs/>
                    </w:rPr>
                  </w:pPr>
                  <w:r w:rsidRPr="00B97734">
                    <w:rPr>
                      <w:rFonts w:ascii="Garamond" w:hAnsi="Garamond" w:cs="Arial"/>
                      <w:b/>
                      <w:bCs/>
                    </w:rPr>
                    <w:t>Tramitação</w:t>
                  </w:r>
                </w:p>
              </w:tc>
              <w:tc>
                <w:tcPr>
                  <w:tcW w:w="6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/>
                      <w:bCs/>
                    </w:rPr>
                  </w:pPr>
                  <w:r w:rsidRPr="00B97734">
                    <w:rPr>
                      <w:rFonts w:ascii="Garamond" w:hAnsi="Garamond" w:cs="Arial"/>
                      <w:b/>
                      <w:bCs/>
                    </w:rPr>
                    <w:t>Votos</w:t>
                  </w:r>
                </w:p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/>
                      <w:bCs/>
                    </w:rPr>
                  </w:pPr>
                  <w:r w:rsidRPr="00B97734">
                    <w:rPr>
                      <w:rFonts w:ascii="Garamond" w:hAnsi="Garamond" w:cs="Arial"/>
                      <w:b/>
                      <w:bCs/>
                    </w:rPr>
                    <w:t>Favor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/>
                      <w:bCs/>
                    </w:rPr>
                  </w:pPr>
                  <w:r w:rsidRPr="00B97734">
                    <w:rPr>
                      <w:rFonts w:ascii="Garamond" w:hAnsi="Garamond" w:cs="Arial"/>
                      <w:b/>
                      <w:bCs/>
                    </w:rPr>
                    <w:t>Votos</w:t>
                  </w:r>
                </w:p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/>
                      <w:bCs/>
                    </w:rPr>
                  </w:pPr>
                  <w:r w:rsidRPr="00B97734">
                    <w:rPr>
                      <w:rFonts w:ascii="Garamond" w:hAnsi="Garamond" w:cs="Arial"/>
                      <w:b/>
                      <w:bCs/>
                    </w:rPr>
                    <w:t>Contra</w:t>
                  </w:r>
                </w:p>
              </w:tc>
              <w:tc>
                <w:tcPr>
                  <w:tcW w:w="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/>
                      <w:bCs/>
                    </w:rPr>
                  </w:pPr>
                  <w:proofErr w:type="spellStart"/>
                  <w:r w:rsidRPr="00B97734">
                    <w:rPr>
                      <w:rFonts w:ascii="Garamond" w:hAnsi="Garamond" w:cs="Arial"/>
                      <w:b/>
                      <w:bCs/>
                    </w:rPr>
                    <w:t>Abst</w:t>
                  </w:r>
                  <w:proofErr w:type="spellEnd"/>
                  <w:r w:rsidRPr="00B97734">
                    <w:rPr>
                      <w:rFonts w:ascii="Garamond" w:hAnsi="Garamond" w:cs="Arial"/>
                      <w:b/>
                      <w:bCs/>
                    </w:rPr>
                    <w:t>.</w:t>
                  </w: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/>
                      <w:bCs/>
                    </w:rPr>
                  </w:pPr>
                  <w:proofErr w:type="spellStart"/>
                  <w:r w:rsidRPr="00B97734">
                    <w:rPr>
                      <w:rFonts w:ascii="Garamond" w:hAnsi="Garamond" w:cs="Arial"/>
                      <w:b/>
                      <w:bCs/>
                    </w:rPr>
                    <w:t>Apro</w:t>
                  </w:r>
                  <w:proofErr w:type="spellEnd"/>
                  <w:r w:rsidRPr="00B97734">
                    <w:rPr>
                      <w:rFonts w:ascii="Garamond" w:hAnsi="Garamond" w:cs="Arial"/>
                      <w:b/>
                      <w:bCs/>
                    </w:rPr>
                    <w:t>-</w:t>
                  </w:r>
                </w:p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/>
                      <w:bCs/>
                    </w:rPr>
                  </w:pPr>
                  <w:proofErr w:type="spellStart"/>
                  <w:proofErr w:type="gramStart"/>
                  <w:r w:rsidRPr="00B97734">
                    <w:rPr>
                      <w:rFonts w:ascii="Garamond" w:hAnsi="Garamond" w:cs="Arial"/>
                      <w:b/>
                      <w:bCs/>
                    </w:rPr>
                    <w:t>vados</w:t>
                  </w:r>
                  <w:proofErr w:type="spellEnd"/>
                  <w:proofErr w:type="gramEnd"/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/>
                      <w:bCs/>
                    </w:rPr>
                  </w:pPr>
                  <w:r w:rsidRPr="00B97734">
                    <w:rPr>
                      <w:rFonts w:ascii="Garamond" w:hAnsi="Garamond" w:cs="Arial"/>
                      <w:b/>
                      <w:bCs/>
                    </w:rPr>
                    <w:t>Rejei-</w:t>
                  </w:r>
                </w:p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/>
                      <w:bCs/>
                    </w:rPr>
                  </w:pPr>
                  <w:proofErr w:type="spellStart"/>
                  <w:proofErr w:type="gramStart"/>
                  <w:r w:rsidRPr="00B97734">
                    <w:rPr>
                      <w:rFonts w:ascii="Garamond" w:hAnsi="Garamond" w:cs="Arial"/>
                      <w:b/>
                      <w:bCs/>
                    </w:rPr>
                    <w:t>tados</w:t>
                  </w:r>
                  <w:proofErr w:type="spellEnd"/>
                  <w:proofErr w:type="gramEnd"/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/>
                      <w:bCs/>
                    </w:rPr>
                  </w:pPr>
                  <w:r w:rsidRPr="00B97734">
                    <w:rPr>
                      <w:rFonts w:ascii="Garamond" w:hAnsi="Garamond" w:cs="Arial"/>
                      <w:b/>
                      <w:bCs/>
                    </w:rPr>
                    <w:t>Visto</w:t>
                  </w:r>
                </w:p>
              </w:tc>
              <w:tc>
                <w:tcPr>
                  <w:tcW w:w="29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spacing w:line="360" w:lineRule="auto"/>
                    <w:rPr>
                      <w:rFonts w:ascii="Garamond" w:hAnsi="Garamond" w:cs="Arial"/>
                      <w:bCs/>
                    </w:rPr>
                  </w:pPr>
                  <w:proofErr w:type="gramStart"/>
                  <w:r w:rsidRPr="00B97734">
                    <w:rPr>
                      <w:rFonts w:ascii="Garamond" w:hAnsi="Garamond" w:cs="Arial"/>
                      <w:bCs/>
                    </w:rPr>
                    <w:t>(</w:t>
                  </w:r>
                  <w:r w:rsidRPr="00B97734">
                    <w:rPr>
                      <w:rFonts w:ascii="Garamond" w:hAnsi="Garamond" w:cs="Arial"/>
                      <w:b/>
                      <w:bCs/>
                    </w:rPr>
                    <w:t xml:space="preserve">   </w:t>
                  </w:r>
                  <w:proofErr w:type="gramEnd"/>
                  <w:r w:rsidRPr="00B97734">
                    <w:rPr>
                      <w:rFonts w:ascii="Garamond" w:hAnsi="Garamond" w:cs="Arial"/>
                      <w:bCs/>
                    </w:rPr>
                    <w:t>) Projeto de Lei</w:t>
                  </w:r>
                </w:p>
                <w:p w:rsidR="00495697" w:rsidRPr="00B97734" w:rsidRDefault="00495697" w:rsidP="00350F0C">
                  <w:pPr>
                    <w:pStyle w:val="Cabealho"/>
                    <w:spacing w:line="360" w:lineRule="auto"/>
                    <w:rPr>
                      <w:rFonts w:ascii="Garamond" w:hAnsi="Garamond" w:cs="Arial"/>
                      <w:bCs/>
                    </w:rPr>
                  </w:pPr>
                  <w:proofErr w:type="gramStart"/>
                  <w:r w:rsidRPr="00B97734">
                    <w:rPr>
                      <w:rFonts w:ascii="Garamond" w:hAnsi="Garamond" w:cs="Arial"/>
                      <w:bCs/>
                    </w:rPr>
                    <w:t xml:space="preserve">(   </w:t>
                  </w:r>
                  <w:proofErr w:type="gramEnd"/>
                  <w:r w:rsidRPr="00B97734">
                    <w:rPr>
                      <w:rFonts w:ascii="Garamond" w:hAnsi="Garamond" w:cs="Arial"/>
                      <w:bCs/>
                    </w:rPr>
                    <w:t>) Requerimento</w:t>
                  </w:r>
                </w:p>
                <w:p w:rsidR="00495697" w:rsidRPr="00B97734" w:rsidRDefault="00495697" w:rsidP="00350F0C">
                  <w:pPr>
                    <w:pStyle w:val="Cabealho"/>
                    <w:spacing w:line="360" w:lineRule="auto"/>
                    <w:rPr>
                      <w:rFonts w:ascii="Garamond" w:hAnsi="Garamond" w:cs="Arial"/>
                      <w:bCs/>
                    </w:rPr>
                  </w:pPr>
                  <w:proofErr w:type="gramStart"/>
                  <w:r w:rsidRPr="00B97734">
                    <w:rPr>
                      <w:rFonts w:ascii="Garamond" w:hAnsi="Garamond" w:cs="Arial"/>
                      <w:bCs/>
                    </w:rPr>
                    <w:t>(</w:t>
                  </w:r>
                  <w:r w:rsidRPr="00B97734">
                    <w:rPr>
                      <w:rFonts w:ascii="Garamond" w:hAnsi="Garamond" w:cs="Arial"/>
                      <w:b/>
                      <w:bCs/>
                    </w:rPr>
                    <w:t xml:space="preserve">   </w:t>
                  </w:r>
                  <w:proofErr w:type="gramEnd"/>
                  <w:r w:rsidRPr="00B97734">
                    <w:rPr>
                      <w:rFonts w:ascii="Garamond" w:hAnsi="Garamond" w:cs="Arial"/>
                      <w:bCs/>
                    </w:rPr>
                    <w:t>) Indicação</w:t>
                  </w:r>
                </w:p>
                <w:p w:rsidR="00495697" w:rsidRPr="00B97734" w:rsidRDefault="00495697" w:rsidP="00350F0C">
                  <w:pPr>
                    <w:pStyle w:val="Cabealho"/>
                    <w:spacing w:line="360" w:lineRule="auto"/>
                    <w:rPr>
                      <w:rFonts w:ascii="Garamond" w:hAnsi="Garamond" w:cs="Arial"/>
                      <w:bCs/>
                    </w:rPr>
                  </w:pPr>
                  <w:proofErr w:type="gramStart"/>
                  <w:r w:rsidRPr="00B97734">
                    <w:rPr>
                      <w:rFonts w:ascii="Garamond" w:hAnsi="Garamond" w:cs="Arial"/>
                      <w:bCs/>
                    </w:rPr>
                    <w:t xml:space="preserve">( </w:t>
                  </w:r>
                  <w:proofErr w:type="gramEnd"/>
                  <w:r w:rsidRPr="00B97734">
                    <w:rPr>
                      <w:rFonts w:ascii="Garamond" w:hAnsi="Garamond" w:cs="Arial"/>
                      <w:b/>
                      <w:bCs/>
                    </w:rPr>
                    <w:t>X</w:t>
                  </w:r>
                  <w:r w:rsidRPr="00B97734">
                    <w:rPr>
                      <w:rFonts w:ascii="Garamond" w:hAnsi="Garamond" w:cs="Arial"/>
                      <w:bCs/>
                    </w:rPr>
                    <w:t>) Moção</w:t>
                  </w:r>
                </w:p>
                <w:p w:rsidR="00495697" w:rsidRPr="00B97734" w:rsidRDefault="00495697" w:rsidP="00350F0C">
                  <w:pPr>
                    <w:pStyle w:val="Cabealho"/>
                    <w:spacing w:line="360" w:lineRule="auto"/>
                    <w:rPr>
                      <w:rFonts w:ascii="Garamond" w:hAnsi="Garamond" w:cs="Arial"/>
                      <w:bCs/>
                    </w:rPr>
                  </w:pPr>
                  <w:proofErr w:type="gramStart"/>
                  <w:r w:rsidRPr="00B97734">
                    <w:rPr>
                      <w:rFonts w:ascii="Garamond" w:hAnsi="Garamond" w:cs="Arial"/>
                      <w:bCs/>
                    </w:rPr>
                    <w:t xml:space="preserve">(   </w:t>
                  </w:r>
                  <w:proofErr w:type="gramEnd"/>
                  <w:r w:rsidRPr="00B97734">
                    <w:rPr>
                      <w:rFonts w:ascii="Garamond" w:hAnsi="Garamond" w:cs="Arial"/>
                      <w:bCs/>
                    </w:rPr>
                    <w:t>) Emenda à LOM</w:t>
                  </w:r>
                </w:p>
                <w:p w:rsidR="00495697" w:rsidRPr="00B97734" w:rsidRDefault="00495697" w:rsidP="00350F0C">
                  <w:pPr>
                    <w:pStyle w:val="Cabealho"/>
                    <w:spacing w:line="360" w:lineRule="auto"/>
                    <w:rPr>
                      <w:rFonts w:ascii="Garamond" w:hAnsi="Garamond" w:cs="Arial"/>
                      <w:bCs/>
                    </w:rPr>
                  </w:pPr>
                  <w:proofErr w:type="gramStart"/>
                  <w:r w:rsidRPr="00B97734">
                    <w:rPr>
                      <w:rFonts w:ascii="Garamond" w:hAnsi="Garamond" w:cs="Arial"/>
                      <w:bCs/>
                    </w:rPr>
                    <w:t xml:space="preserve">(   </w:t>
                  </w:r>
                  <w:proofErr w:type="gramEnd"/>
                  <w:r w:rsidRPr="00B97734">
                    <w:rPr>
                      <w:rFonts w:ascii="Garamond" w:hAnsi="Garamond" w:cs="Arial"/>
                      <w:bCs/>
                    </w:rPr>
                    <w:t>) Projeto de Resolução</w:t>
                  </w:r>
                </w:p>
                <w:p w:rsidR="00495697" w:rsidRPr="00B97734" w:rsidRDefault="00495697" w:rsidP="00350F0C">
                  <w:pPr>
                    <w:pStyle w:val="Cabealho"/>
                    <w:spacing w:line="360" w:lineRule="auto"/>
                    <w:rPr>
                      <w:rFonts w:ascii="Garamond" w:hAnsi="Garamond" w:cs="Arial"/>
                      <w:bCs/>
                    </w:rPr>
                  </w:pPr>
                  <w:proofErr w:type="gramStart"/>
                  <w:r w:rsidRPr="00B97734">
                    <w:rPr>
                      <w:rFonts w:ascii="Garamond" w:hAnsi="Garamond" w:cs="Arial"/>
                      <w:bCs/>
                    </w:rPr>
                    <w:t xml:space="preserve">(   </w:t>
                  </w:r>
                  <w:proofErr w:type="gramEnd"/>
                  <w:r w:rsidRPr="00B97734">
                    <w:rPr>
                      <w:rFonts w:ascii="Garamond" w:hAnsi="Garamond" w:cs="Arial"/>
                      <w:bCs/>
                    </w:rPr>
                    <w:t>) Parecer</w:t>
                  </w:r>
                </w:p>
                <w:p w:rsidR="00495697" w:rsidRPr="00B97734" w:rsidRDefault="00495697" w:rsidP="00350F0C">
                  <w:pPr>
                    <w:pStyle w:val="Cabealho"/>
                    <w:spacing w:line="360" w:lineRule="auto"/>
                    <w:rPr>
                      <w:rFonts w:ascii="Garamond" w:hAnsi="Garamond" w:cs="Arial"/>
                      <w:bCs/>
                    </w:rPr>
                  </w:pPr>
                  <w:proofErr w:type="gramStart"/>
                  <w:r w:rsidRPr="00B97734">
                    <w:rPr>
                      <w:rFonts w:ascii="Garamond" w:hAnsi="Garamond" w:cs="Arial"/>
                      <w:bCs/>
                    </w:rPr>
                    <w:t xml:space="preserve">(   </w:t>
                  </w:r>
                  <w:proofErr w:type="gramEnd"/>
                  <w:r w:rsidRPr="00B97734">
                    <w:rPr>
                      <w:rFonts w:ascii="Garamond" w:hAnsi="Garamond" w:cs="Arial"/>
                      <w:bCs/>
                    </w:rPr>
                    <w:t>) Outros ___________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/>
                      <w:bCs/>
                    </w:rPr>
                  </w:pPr>
                  <w:r w:rsidRPr="00B97734">
                    <w:rPr>
                      <w:rFonts w:ascii="Garamond" w:hAnsi="Garamond" w:cs="Arial"/>
                      <w:b/>
                      <w:bCs/>
                    </w:rPr>
                    <w:t>Número</w:t>
                  </w:r>
                </w:p>
              </w:tc>
            </w:tr>
            <w:tr w:rsidR="00495697" w:rsidRPr="00B97734" w:rsidTr="00DE319F">
              <w:trPr>
                <w:cantSplit/>
                <w:trHeight w:val="602"/>
              </w:trPr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  <w:r w:rsidRPr="00B97734">
                    <w:rPr>
                      <w:rFonts w:ascii="Garamond" w:hAnsi="Garamond" w:cs="Arial"/>
                      <w:bCs/>
                    </w:rPr>
                    <w:t>1ª Discussão</w:t>
                  </w:r>
                  <w:proofErr w:type="gramStart"/>
                  <w:r w:rsidRPr="00B97734">
                    <w:rPr>
                      <w:rFonts w:ascii="Garamond" w:hAnsi="Garamond" w:cs="Arial"/>
                      <w:bCs/>
                    </w:rPr>
                    <w:t xml:space="preserve">  </w:t>
                  </w:r>
                  <w:proofErr w:type="gramEnd"/>
                  <w:r w:rsidRPr="00B97734">
                    <w:rPr>
                      <w:rFonts w:ascii="Garamond" w:hAnsi="Garamond" w:cs="Arial"/>
                      <w:bCs/>
                    </w:rPr>
                    <w:t>(     )</w:t>
                  </w:r>
                </w:p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</w:p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  <w:r w:rsidRPr="00B97734">
                    <w:rPr>
                      <w:rFonts w:ascii="Garamond" w:hAnsi="Garamond" w:cs="Arial"/>
                      <w:bCs/>
                    </w:rPr>
                    <w:t>Única</w:t>
                  </w:r>
                  <w:proofErr w:type="gramStart"/>
                  <w:r w:rsidRPr="00B97734">
                    <w:rPr>
                      <w:rFonts w:ascii="Garamond" w:hAnsi="Garamond" w:cs="Arial"/>
                      <w:bCs/>
                    </w:rPr>
                    <w:t>..............</w:t>
                  </w:r>
                  <w:proofErr w:type="gramEnd"/>
                  <w:r w:rsidRPr="00B97734">
                    <w:rPr>
                      <w:rFonts w:ascii="Garamond" w:hAnsi="Garamond" w:cs="Arial"/>
                      <w:bCs/>
                    </w:rPr>
                    <w:t>(     )</w:t>
                  </w:r>
                </w:p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  <w:r w:rsidRPr="00B97734">
                    <w:rPr>
                      <w:rFonts w:ascii="Garamond" w:hAnsi="Garamond" w:cs="Arial"/>
                      <w:bCs/>
                    </w:rPr>
                    <w:t xml:space="preserve">          /          /</w:t>
                  </w:r>
                </w:p>
              </w:tc>
              <w:tc>
                <w:tcPr>
                  <w:tcW w:w="6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2973" w:type="dxa"/>
                  <w:gridSpan w:val="2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95697" w:rsidRPr="00B97734" w:rsidRDefault="00230E97" w:rsidP="005404A1">
                  <w:pPr>
                    <w:pStyle w:val="Cabealho"/>
                    <w:rPr>
                      <w:rFonts w:ascii="Garamond" w:hAnsi="Garamond" w:cs="Arial"/>
                      <w:b/>
                      <w:bCs/>
                    </w:rPr>
                  </w:pPr>
                  <w:r>
                    <w:rPr>
                      <w:rFonts w:ascii="Garamond" w:hAnsi="Garamond" w:cs="Arial"/>
                      <w:b/>
                      <w:bCs/>
                    </w:rPr>
                    <w:t>11</w:t>
                  </w:r>
                  <w:r w:rsidR="0026196F">
                    <w:rPr>
                      <w:rFonts w:ascii="Garamond" w:hAnsi="Garamond" w:cs="Arial"/>
                      <w:b/>
                      <w:bCs/>
                    </w:rPr>
                    <w:t>/2023</w:t>
                  </w:r>
                </w:p>
              </w:tc>
            </w:tr>
            <w:tr w:rsidR="00495697" w:rsidRPr="00B97734" w:rsidTr="00DE319F">
              <w:trPr>
                <w:cantSplit/>
                <w:trHeight w:val="398"/>
              </w:trPr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  <w:r w:rsidRPr="00B97734">
                    <w:rPr>
                      <w:rFonts w:ascii="Garamond" w:hAnsi="Garamond" w:cs="Arial"/>
                      <w:bCs/>
                    </w:rPr>
                    <w:t>2ª Discussão</w:t>
                  </w:r>
                  <w:proofErr w:type="gramStart"/>
                  <w:r w:rsidRPr="00B97734">
                    <w:rPr>
                      <w:rFonts w:ascii="Garamond" w:hAnsi="Garamond" w:cs="Arial"/>
                      <w:bCs/>
                    </w:rPr>
                    <w:t xml:space="preserve">  </w:t>
                  </w:r>
                  <w:proofErr w:type="gramEnd"/>
                  <w:r w:rsidRPr="00B97734">
                    <w:rPr>
                      <w:rFonts w:ascii="Garamond" w:hAnsi="Garamond" w:cs="Arial"/>
                      <w:bCs/>
                    </w:rPr>
                    <w:t>(     )</w:t>
                  </w:r>
                </w:p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  <w:r w:rsidRPr="00B97734">
                    <w:rPr>
                      <w:rFonts w:ascii="Garamond" w:hAnsi="Garamond" w:cs="Arial"/>
                      <w:bCs/>
                    </w:rPr>
                    <w:t xml:space="preserve">          /          /</w:t>
                  </w:r>
                </w:p>
              </w:tc>
              <w:tc>
                <w:tcPr>
                  <w:tcW w:w="6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297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</w:tr>
            <w:tr w:rsidR="00495697" w:rsidRPr="00B97734" w:rsidTr="00DE319F">
              <w:trPr>
                <w:cantSplit/>
                <w:trHeight w:val="122"/>
              </w:trPr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  <w:r w:rsidRPr="00B97734">
                    <w:rPr>
                      <w:rFonts w:ascii="Garamond" w:hAnsi="Garamond" w:cs="Arial"/>
                      <w:bCs/>
                    </w:rPr>
                    <w:t>Redação Final</w:t>
                  </w:r>
                </w:p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  <w:r w:rsidRPr="00B97734">
                    <w:rPr>
                      <w:rFonts w:ascii="Garamond" w:hAnsi="Garamond" w:cs="Arial"/>
                      <w:bCs/>
                    </w:rPr>
                    <w:t xml:space="preserve">          /          /</w:t>
                  </w:r>
                </w:p>
              </w:tc>
              <w:tc>
                <w:tcPr>
                  <w:tcW w:w="6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297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</w:tr>
            <w:tr w:rsidR="00495697" w:rsidRPr="00B97734" w:rsidTr="00DE319F">
              <w:trPr>
                <w:cantSplit/>
                <w:trHeight w:val="341"/>
              </w:trPr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  <w:proofErr w:type="spellStart"/>
                  <w:r w:rsidRPr="00B97734">
                    <w:rPr>
                      <w:rFonts w:ascii="Garamond" w:hAnsi="Garamond" w:cs="Arial"/>
                      <w:bCs/>
                    </w:rPr>
                    <w:t>Conces</w:t>
                  </w:r>
                  <w:proofErr w:type="spellEnd"/>
                  <w:r w:rsidRPr="00B97734">
                    <w:rPr>
                      <w:rFonts w:ascii="Garamond" w:hAnsi="Garamond" w:cs="Arial"/>
                      <w:bCs/>
                    </w:rPr>
                    <w:t xml:space="preserve">. </w:t>
                  </w:r>
                  <w:proofErr w:type="gramStart"/>
                  <w:r w:rsidRPr="00B97734">
                    <w:rPr>
                      <w:rFonts w:ascii="Garamond" w:hAnsi="Garamond" w:cs="Arial"/>
                      <w:bCs/>
                    </w:rPr>
                    <w:t>de</w:t>
                  </w:r>
                  <w:proofErr w:type="gramEnd"/>
                  <w:r w:rsidRPr="00B97734">
                    <w:rPr>
                      <w:rFonts w:ascii="Garamond" w:hAnsi="Garamond" w:cs="Arial"/>
                      <w:bCs/>
                    </w:rPr>
                    <w:t xml:space="preserve"> Vista</w:t>
                  </w:r>
                </w:p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  <w:r w:rsidRPr="00B97734">
                    <w:rPr>
                      <w:rFonts w:ascii="Garamond" w:hAnsi="Garamond" w:cs="Arial"/>
                      <w:bCs/>
                    </w:rPr>
                    <w:t xml:space="preserve">          /          /</w:t>
                  </w:r>
                </w:p>
              </w:tc>
              <w:tc>
                <w:tcPr>
                  <w:tcW w:w="6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297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</w:tr>
            <w:tr w:rsidR="00495697" w:rsidRPr="00B97734" w:rsidTr="00DE319F">
              <w:trPr>
                <w:cantSplit/>
                <w:trHeight w:val="315"/>
              </w:trPr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  <w:r w:rsidRPr="00B97734">
                    <w:rPr>
                      <w:rFonts w:ascii="Garamond" w:hAnsi="Garamond" w:cs="Arial"/>
                      <w:bCs/>
                    </w:rPr>
                    <w:t>Outros</w:t>
                  </w:r>
                </w:p>
                <w:p w:rsidR="00495697" w:rsidRPr="00B97734" w:rsidRDefault="00495697" w:rsidP="00350F0C">
                  <w:pPr>
                    <w:pStyle w:val="Cabealho"/>
                    <w:tabs>
                      <w:tab w:val="clear" w:pos="4252"/>
                      <w:tab w:val="clear" w:pos="8504"/>
                      <w:tab w:val="left" w:pos="1485"/>
                    </w:tabs>
                    <w:rPr>
                      <w:rFonts w:ascii="Garamond" w:hAnsi="Garamond" w:cs="Arial"/>
                      <w:bCs/>
                    </w:rPr>
                  </w:pPr>
                  <w:r w:rsidRPr="00B97734">
                    <w:rPr>
                      <w:rFonts w:ascii="Garamond" w:hAnsi="Garamond" w:cs="Arial"/>
                      <w:bCs/>
                    </w:rPr>
                    <w:t xml:space="preserve">         /          /</w:t>
                  </w:r>
                  <w:r w:rsidRPr="00B97734">
                    <w:rPr>
                      <w:rFonts w:ascii="Garamond" w:hAnsi="Garamond" w:cs="Arial"/>
                      <w:bCs/>
                    </w:rPr>
                    <w:tab/>
                  </w:r>
                </w:p>
              </w:tc>
              <w:tc>
                <w:tcPr>
                  <w:tcW w:w="6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2973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</w:tr>
            <w:tr w:rsidR="00495697" w:rsidRPr="00B97734" w:rsidTr="00DE319F">
              <w:trPr>
                <w:trHeight w:val="351"/>
              </w:trPr>
              <w:tc>
                <w:tcPr>
                  <w:tcW w:w="9941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/>
                      <w:bCs/>
                    </w:rPr>
                  </w:pPr>
                  <w:r w:rsidRPr="00B97734">
                    <w:rPr>
                      <w:rFonts w:ascii="Garamond" w:hAnsi="Garamond" w:cs="Arial"/>
                      <w:b/>
                      <w:bCs/>
                    </w:rPr>
                    <w:t>Autor</w:t>
                  </w:r>
                  <w:r w:rsidR="00885517" w:rsidRPr="00B97734">
                    <w:rPr>
                      <w:rFonts w:ascii="Garamond" w:hAnsi="Garamond" w:cs="Arial"/>
                      <w:b/>
                      <w:bCs/>
                    </w:rPr>
                    <w:t xml:space="preserve"> </w:t>
                  </w:r>
                  <w:r w:rsidR="00A86272" w:rsidRPr="00B97734">
                    <w:rPr>
                      <w:rFonts w:ascii="Garamond" w:hAnsi="Garamond" w:cs="Arial"/>
                      <w:b/>
                      <w:bCs/>
                    </w:rPr>
                    <w:t>VEREADOR</w:t>
                  </w:r>
                  <w:r w:rsidR="00D135E3">
                    <w:rPr>
                      <w:rFonts w:ascii="Garamond" w:hAnsi="Garamond" w:cs="Arial"/>
                      <w:b/>
                      <w:bCs/>
                    </w:rPr>
                    <w:t xml:space="preserve"> </w:t>
                  </w:r>
                  <w:r w:rsidR="00A14BDC">
                    <w:rPr>
                      <w:rFonts w:ascii="Garamond" w:hAnsi="Garamond" w:cs="Arial"/>
                      <w:b/>
                      <w:bCs/>
                    </w:rPr>
                    <w:t>EDMILSON PORFIRIO</w:t>
                  </w:r>
                </w:p>
              </w:tc>
            </w:tr>
            <w:tr w:rsidR="00495697" w:rsidRPr="00B97734" w:rsidTr="00DE319F">
              <w:trPr>
                <w:trHeight w:val="122"/>
              </w:trPr>
              <w:tc>
                <w:tcPr>
                  <w:tcW w:w="362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  <w:r w:rsidRPr="00B97734">
                    <w:rPr>
                      <w:rFonts w:ascii="Garamond" w:hAnsi="Garamond" w:cs="Arial"/>
                      <w:bCs/>
                    </w:rPr>
                    <w:t>PROTOCOLO:</w:t>
                  </w:r>
                </w:p>
                <w:p w:rsidR="00495697" w:rsidRPr="00B97734" w:rsidRDefault="00FC7994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  <w:r w:rsidRPr="00B97734">
                    <w:rPr>
                      <w:rFonts w:ascii="Garamond" w:hAnsi="Garamond" w:cs="Arial"/>
                      <w:bCs/>
                    </w:rPr>
                    <w:t xml:space="preserve">Recebi em: </w:t>
                  </w:r>
                  <w:r w:rsidR="00230E97">
                    <w:rPr>
                      <w:rFonts w:ascii="Garamond" w:hAnsi="Garamond" w:cs="Arial"/>
                      <w:bCs/>
                    </w:rPr>
                    <w:t>16</w:t>
                  </w:r>
                  <w:r w:rsidR="00A14BDC">
                    <w:rPr>
                      <w:rFonts w:ascii="Garamond" w:hAnsi="Garamond" w:cs="Arial"/>
                      <w:bCs/>
                    </w:rPr>
                    <w:t>/05/</w:t>
                  </w:r>
                  <w:r w:rsidR="002A646B">
                    <w:rPr>
                      <w:rFonts w:ascii="Garamond" w:hAnsi="Garamond" w:cs="Arial"/>
                      <w:bCs/>
                    </w:rPr>
                    <w:t>2023</w:t>
                  </w:r>
                </w:p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</w:p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  <w:r w:rsidRPr="00B97734">
                    <w:rPr>
                      <w:rFonts w:ascii="Garamond" w:hAnsi="Garamond" w:cs="Arial"/>
                      <w:bCs/>
                    </w:rPr>
                    <w:t xml:space="preserve">    ______________________</w:t>
                  </w:r>
                </w:p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  <w:r w:rsidRPr="00B97734">
                    <w:rPr>
                      <w:rFonts w:ascii="Garamond" w:hAnsi="Garamond" w:cs="Arial"/>
                      <w:bCs/>
                    </w:rPr>
                    <w:t xml:space="preserve">   Secretário</w:t>
                  </w:r>
                </w:p>
              </w:tc>
              <w:tc>
                <w:tcPr>
                  <w:tcW w:w="3207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3108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</w:p>
              </w:tc>
            </w:tr>
          </w:tbl>
          <w:p w:rsidR="00495697" w:rsidRPr="00B97734" w:rsidRDefault="00495697" w:rsidP="00350F0C">
            <w:pPr>
              <w:rPr>
                <w:rFonts w:ascii="Garamond" w:hAnsi="Garamond"/>
              </w:rPr>
            </w:pPr>
          </w:p>
          <w:p w:rsidR="005E0893" w:rsidRDefault="005E0893" w:rsidP="00FF3561">
            <w:pPr>
              <w:spacing w:line="276" w:lineRule="auto"/>
              <w:ind w:left="34" w:right="317"/>
              <w:jc w:val="both"/>
              <w:rPr>
                <w:rFonts w:asciiTheme="majorHAnsi" w:hAnsiTheme="majorHAnsi" w:cs="Arial"/>
                <w:b/>
              </w:rPr>
            </w:pPr>
          </w:p>
          <w:p w:rsidR="00B817C8" w:rsidRPr="00DF325D" w:rsidRDefault="00495697" w:rsidP="00FF3561">
            <w:pPr>
              <w:spacing w:line="276" w:lineRule="auto"/>
              <w:ind w:left="34" w:right="317"/>
              <w:jc w:val="both"/>
              <w:rPr>
                <w:rFonts w:asciiTheme="majorHAnsi" w:hAnsiTheme="majorHAnsi" w:cs="Arial"/>
                <w:b/>
              </w:rPr>
            </w:pPr>
            <w:r w:rsidRPr="00DF325D">
              <w:rPr>
                <w:rFonts w:asciiTheme="majorHAnsi" w:hAnsiTheme="majorHAnsi" w:cs="Arial"/>
                <w:b/>
              </w:rPr>
              <w:t>PROPÕE À MESA DIRETORA O ENCAMINHAMENTO DE MOÇ</w:t>
            </w:r>
            <w:r w:rsidR="00FC7994" w:rsidRPr="00DF325D">
              <w:rPr>
                <w:rFonts w:asciiTheme="majorHAnsi" w:hAnsiTheme="majorHAnsi" w:cs="Arial"/>
                <w:b/>
              </w:rPr>
              <w:t>ÂO DE APLAUSOS</w:t>
            </w:r>
            <w:r w:rsidR="00D27CDC" w:rsidRPr="00DF325D">
              <w:rPr>
                <w:rFonts w:asciiTheme="majorHAnsi" w:hAnsiTheme="majorHAnsi" w:cs="Arial"/>
                <w:b/>
              </w:rPr>
              <w:t>,</w:t>
            </w:r>
            <w:r w:rsidRPr="00DF325D">
              <w:rPr>
                <w:rFonts w:asciiTheme="majorHAnsi" w:hAnsiTheme="majorHAnsi" w:cs="Arial"/>
                <w:b/>
              </w:rPr>
              <w:t xml:space="preserve"> RECONHECIMENTO E CONGRATULAÇÕES </w:t>
            </w:r>
            <w:r w:rsidR="00D50B37" w:rsidRPr="00DF325D">
              <w:rPr>
                <w:rFonts w:asciiTheme="majorHAnsi" w:hAnsiTheme="majorHAnsi" w:cs="Arial"/>
                <w:b/>
              </w:rPr>
              <w:t>A</w:t>
            </w:r>
            <w:r w:rsidR="00CA13C5" w:rsidRPr="00DF325D">
              <w:rPr>
                <w:rFonts w:asciiTheme="majorHAnsi" w:hAnsiTheme="majorHAnsi" w:cs="Arial"/>
                <w:b/>
              </w:rPr>
              <w:t xml:space="preserve">OS </w:t>
            </w:r>
            <w:r w:rsidR="00E60B5B" w:rsidRPr="00DF325D">
              <w:rPr>
                <w:rFonts w:asciiTheme="majorHAnsi" w:hAnsiTheme="majorHAnsi" w:cs="Arial"/>
                <w:b/>
              </w:rPr>
              <w:t>PROFISSIONAIS DO RODEIO.</w:t>
            </w:r>
          </w:p>
          <w:p w:rsidR="00495697" w:rsidRPr="00DF325D" w:rsidRDefault="00495697" w:rsidP="00FF3561">
            <w:pPr>
              <w:ind w:left="34" w:right="-794"/>
              <w:jc w:val="both"/>
              <w:rPr>
                <w:rFonts w:asciiTheme="majorHAnsi" w:hAnsiTheme="majorHAnsi" w:cs="Arial"/>
                <w:b/>
                <w:color w:val="FF0000"/>
              </w:rPr>
            </w:pPr>
          </w:p>
          <w:p w:rsidR="00495697" w:rsidRPr="00DF325D" w:rsidRDefault="00495697" w:rsidP="00E60B5B">
            <w:pPr>
              <w:spacing w:line="276" w:lineRule="auto"/>
              <w:ind w:left="34" w:right="317"/>
              <w:jc w:val="both"/>
              <w:rPr>
                <w:rFonts w:asciiTheme="majorHAnsi" w:hAnsiTheme="majorHAnsi" w:cs="Arial"/>
                <w:b/>
              </w:rPr>
            </w:pPr>
            <w:r w:rsidRPr="00DF325D">
              <w:rPr>
                <w:rFonts w:asciiTheme="majorHAnsi" w:hAnsiTheme="majorHAnsi" w:cs="Arial"/>
              </w:rPr>
              <w:t>De conformidade com o que estabelece o Regime</w:t>
            </w:r>
            <w:r w:rsidR="0056505F" w:rsidRPr="00DF325D">
              <w:rPr>
                <w:rFonts w:asciiTheme="majorHAnsi" w:hAnsiTheme="majorHAnsi" w:cs="Arial"/>
              </w:rPr>
              <w:t>nto Interno da Casa, o Vereador</w:t>
            </w:r>
            <w:r w:rsidR="00C95647" w:rsidRPr="00DF325D">
              <w:rPr>
                <w:rFonts w:asciiTheme="majorHAnsi" w:hAnsiTheme="majorHAnsi" w:cs="Arial"/>
              </w:rPr>
              <w:t xml:space="preserve"> </w:t>
            </w:r>
            <w:r w:rsidR="00997662" w:rsidRPr="00DF325D">
              <w:rPr>
                <w:rFonts w:asciiTheme="majorHAnsi" w:hAnsiTheme="majorHAnsi" w:cs="Arial"/>
              </w:rPr>
              <w:t>Signatário, depois de ouvida a Soberano</w:t>
            </w:r>
            <w:r w:rsidRPr="00DF325D">
              <w:rPr>
                <w:rFonts w:asciiTheme="majorHAnsi" w:hAnsiTheme="majorHAnsi" w:cs="Arial"/>
              </w:rPr>
              <w:t xml:space="preserve"> e Douta manifestação do Plenário, </w:t>
            </w:r>
            <w:r w:rsidR="00E60B5B" w:rsidRPr="00DF325D">
              <w:rPr>
                <w:rFonts w:asciiTheme="majorHAnsi" w:hAnsiTheme="majorHAnsi" w:cs="Arial"/>
                <w:b/>
              </w:rPr>
              <w:t xml:space="preserve">PROPÕE À MESA DIRETORA O ENCAMINHAMENTO DE MOÇÂO DE APLAUSOS, RECONHECIMENTO E CONGRATULAÇÕES AOS PROFISSIONAIS DO RODEIO. </w:t>
            </w:r>
            <w:r w:rsidR="005E0893" w:rsidRPr="00DF325D">
              <w:rPr>
                <w:rFonts w:asciiTheme="majorHAnsi" w:hAnsiTheme="majorHAnsi" w:cs="Arial"/>
              </w:rPr>
              <w:t>O encaminhamento da presente</w:t>
            </w:r>
            <w:r w:rsidR="005E0893" w:rsidRPr="00DF325D">
              <w:rPr>
                <w:rFonts w:asciiTheme="majorHAnsi" w:hAnsiTheme="majorHAnsi" w:cs="Arial"/>
                <w:b/>
              </w:rPr>
              <w:t xml:space="preserve"> </w:t>
            </w:r>
            <w:r w:rsidR="005E0893" w:rsidRPr="00DF325D">
              <w:rPr>
                <w:rFonts w:asciiTheme="majorHAnsi" w:hAnsiTheme="majorHAnsi" w:cs="Arial"/>
              </w:rPr>
              <w:t>Pelos seus relevantes trabalhos prestado</w:t>
            </w:r>
            <w:r w:rsidR="00903AFA" w:rsidRPr="00DF325D">
              <w:rPr>
                <w:rFonts w:asciiTheme="majorHAnsi" w:hAnsiTheme="majorHAnsi" w:cs="Arial"/>
              </w:rPr>
              <w:t>.</w:t>
            </w:r>
            <w:r w:rsidR="00775FE8" w:rsidRPr="00DF325D">
              <w:rPr>
                <w:rFonts w:asciiTheme="majorHAnsi" w:hAnsiTheme="majorHAnsi" w:cs="Arial"/>
              </w:rPr>
              <w:t xml:space="preserve"> </w:t>
            </w:r>
          </w:p>
          <w:p w:rsidR="00B817C8" w:rsidRPr="00DF325D" w:rsidRDefault="00B817C8" w:rsidP="00FF3561">
            <w:pPr>
              <w:spacing w:line="276" w:lineRule="auto"/>
              <w:ind w:left="34" w:right="317"/>
              <w:jc w:val="both"/>
              <w:rPr>
                <w:rFonts w:asciiTheme="majorHAnsi" w:hAnsiTheme="majorHAnsi" w:cs="Arial"/>
                <w:b/>
              </w:rPr>
            </w:pPr>
          </w:p>
          <w:p w:rsidR="00495697" w:rsidRPr="00DF325D" w:rsidRDefault="00495697" w:rsidP="00FF3561">
            <w:pPr>
              <w:spacing w:line="276" w:lineRule="auto"/>
              <w:ind w:left="34" w:right="-794"/>
              <w:jc w:val="both"/>
              <w:rPr>
                <w:rFonts w:asciiTheme="majorHAnsi" w:hAnsiTheme="majorHAnsi" w:cs="Arial"/>
                <w:bCs/>
                <w:color w:val="FF0000"/>
              </w:rPr>
            </w:pPr>
          </w:p>
          <w:p w:rsidR="00B817C8" w:rsidRDefault="0026196F" w:rsidP="00FF3561">
            <w:pPr>
              <w:spacing w:line="276" w:lineRule="auto"/>
              <w:ind w:left="34" w:right="567"/>
              <w:jc w:val="both"/>
              <w:rPr>
                <w:rFonts w:asciiTheme="majorHAnsi" w:hAnsiTheme="majorHAnsi" w:cs="Arial"/>
                <w:b/>
              </w:rPr>
            </w:pPr>
            <w:r w:rsidRPr="00DF325D">
              <w:rPr>
                <w:rFonts w:asciiTheme="majorHAnsi" w:hAnsiTheme="majorHAnsi" w:cs="Arial"/>
              </w:rPr>
              <w:t xml:space="preserve">              </w:t>
            </w:r>
            <w:r w:rsidR="008B27B2" w:rsidRPr="00DF325D">
              <w:rPr>
                <w:rFonts w:asciiTheme="majorHAnsi" w:hAnsiTheme="majorHAnsi" w:cs="Arial"/>
              </w:rPr>
              <w:t>A</w:t>
            </w:r>
            <w:r w:rsidR="00014D56" w:rsidRPr="00DF325D">
              <w:rPr>
                <w:rFonts w:asciiTheme="majorHAnsi" w:hAnsiTheme="majorHAnsi" w:cs="Arial"/>
              </w:rPr>
              <w:t xml:space="preserve"> </w:t>
            </w:r>
            <w:r w:rsidR="00885517" w:rsidRPr="00DF325D">
              <w:rPr>
                <w:rFonts w:asciiTheme="majorHAnsi" w:hAnsiTheme="majorHAnsi" w:cs="Arial"/>
                <w:b/>
              </w:rPr>
              <w:t>CÂ</w:t>
            </w:r>
            <w:r w:rsidR="00495697" w:rsidRPr="00DF325D">
              <w:rPr>
                <w:rFonts w:asciiTheme="majorHAnsi" w:hAnsiTheme="majorHAnsi" w:cs="Arial"/>
                <w:b/>
              </w:rPr>
              <w:t>MARA MUNICIPAL DE TANGARÁ DA SERRA</w:t>
            </w:r>
            <w:r w:rsidR="008B27B2" w:rsidRPr="00DF325D">
              <w:rPr>
                <w:rFonts w:asciiTheme="majorHAnsi" w:hAnsiTheme="majorHAnsi" w:cs="Arial"/>
              </w:rPr>
              <w:t xml:space="preserve">, Estado </w:t>
            </w:r>
            <w:r w:rsidRPr="00DF325D">
              <w:rPr>
                <w:rFonts w:asciiTheme="majorHAnsi" w:hAnsiTheme="majorHAnsi" w:cs="Arial"/>
              </w:rPr>
              <w:t xml:space="preserve">de Mato Grosso, por deliberação </w:t>
            </w:r>
            <w:r w:rsidR="001F178B" w:rsidRPr="00DF325D">
              <w:rPr>
                <w:rFonts w:asciiTheme="majorHAnsi" w:hAnsiTheme="majorHAnsi" w:cs="Arial"/>
              </w:rPr>
              <w:t xml:space="preserve">de </w:t>
            </w:r>
            <w:r w:rsidR="00495697" w:rsidRPr="00DF325D">
              <w:rPr>
                <w:rFonts w:asciiTheme="majorHAnsi" w:hAnsiTheme="majorHAnsi" w:cs="Arial"/>
              </w:rPr>
              <w:t>seus Membros, através da presente</w:t>
            </w:r>
            <w:r w:rsidR="001F178B" w:rsidRPr="00DF325D">
              <w:rPr>
                <w:rFonts w:asciiTheme="majorHAnsi" w:hAnsiTheme="majorHAnsi" w:cs="Arial"/>
              </w:rPr>
              <w:t xml:space="preserve"> </w:t>
            </w:r>
            <w:r w:rsidR="001F178B" w:rsidRPr="00DF325D">
              <w:rPr>
                <w:rFonts w:asciiTheme="majorHAnsi" w:hAnsiTheme="majorHAnsi" w:cs="Arial"/>
                <w:b/>
              </w:rPr>
              <w:t>MOÇÂO DE APLAUSOS, RECONHECIMENTO E CONGRATULAÇÕES AOS</w:t>
            </w:r>
            <w:r w:rsidR="00305EFC" w:rsidRPr="00DF325D">
              <w:rPr>
                <w:rFonts w:asciiTheme="majorHAnsi" w:hAnsiTheme="majorHAnsi" w:cs="Arial"/>
                <w:b/>
              </w:rPr>
              <w:t xml:space="preserve"> PROFISSIONAIS DO RODEIO, QUE ATUAM NO MUNICIPIO E REGIÃO.</w:t>
            </w:r>
          </w:p>
          <w:p w:rsidR="005E0893" w:rsidRDefault="005E0893" w:rsidP="00FF3561">
            <w:pPr>
              <w:spacing w:line="276" w:lineRule="auto"/>
              <w:ind w:left="34" w:right="567"/>
              <w:jc w:val="both"/>
              <w:rPr>
                <w:rFonts w:asciiTheme="majorHAnsi" w:hAnsiTheme="majorHAnsi" w:cs="Arial"/>
                <w:color w:val="FF0000"/>
              </w:rPr>
            </w:pPr>
          </w:p>
          <w:p w:rsidR="005E0893" w:rsidRDefault="005E0893" w:rsidP="00FF3561">
            <w:pPr>
              <w:spacing w:line="276" w:lineRule="auto"/>
              <w:ind w:left="34" w:right="567"/>
              <w:jc w:val="both"/>
              <w:rPr>
                <w:rFonts w:asciiTheme="majorHAnsi" w:hAnsiTheme="majorHAnsi" w:cs="Arial"/>
                <w:color w:val="FF0000"/>
              </w:rPr>
            </w:pPr>
          </w:p>
          <w:p w:rsidR="005E0893" w:rsidRPr="00DF325D" w:rsidRDefault="005E0893" w:rsidP="00FF3561">
            <w:pPr>
              <w:spacing w:line="276" w:lineRule="auto"/>
              <w:ind w:left="34" w:right="567"/>
              <w:jc w:val="both"/>
              <w:rPr>
                <w:rFonts w:asciiTheme="majorHAnsi" w:hAnsiTheme="majorHAnsi" w:cs="Arial"/>
                <w:color w:val="FF0000"/>
              </w:rPr>
            </w:pPr>
          </w:p>
          <w:p w:rsidR="00B817C8" w:rsidRPr="00DF325D" w:rsidRDefault="00B817C8" w:rsidP="00FF3561">
            <w:pPr>
              <w:spacing w:line="276" w:lineRule="auto"/>
              <w:ind w:left="34" w:right="567" w:hanging="1491"/>
              <w:jc w:val="both"/>
              <w:rPr>
                <w:rFonts w:asciiTheme="majorHAnsi" w:hAnsiTheme="majorHAnsi" w:cs="Arial"/>
                <w:color w:val="FF0000"/>
              </w:rPr>
            </w:pPr>
          </w:p>
          <w:p w:rsidR="00A4138C" w:rsidRPr="00DF325D" w:rsidRDefault="00A4138C" w:rsidP="00350F0C">
            <w:pPr>
              <w:spacing w:line="276" w:lineRule="auto"/>
              <w:ind w:left="3192" w:right="567" w:hanging="1491"/>
              <w:jc w:val="both"/>
              <w:rPr>
                <w:rFonts w:asciiTheme="majorHAnsi" w:hAnsiTheme="majorHAnsi" w:cs="Arial"/>
                <w:color w:val="FF0000"/>
              </w:rPr>
            </w:pPr>
          </w:p>
          <w:p w:rsidR="00CB096C" w:rsidRPr="00DF325D" w:rsidRDefault="00CB096C" w:rsidP="00350F0C">
            <w:pPr>
              <w:spacing w:line="276" w:lineRule="auto"/>
              <w:ind w:left="923" w:right="230" w:hanging="1490"/>
              <w:jc w:val="both"/>
              <w:rPr>
                <w:rFonts w:asciiTheme="majorHAnsi" w:hAnsiTheme="majorHAnsi" w:cs="Arial"/>
                <w:color w:val="FF0000"/>
              </w:rPr>
            </w:pPr>
          </w:p>
          <w:p w:rsidR="003D206D" w:rsidRPr="00DF325D" w:rsidRDefault="00C95647" w:rsidP="005E0893">
            <w:pPr>
              <w:spacing w:line="276" w:lineRule="auto"/>
              <w:ind w:left="34" w:right="567"/>
              <w:jc w:val="both"/>
              <w:rPr>
                <w:rFonts w:asciiTheme="majorHAnsi" w:hAnsiTheme="majorHAnsi" w:cs="Arial"/>
                <w:b/>
                <w:color w:val="FF0000"/>
              </w:rPr>
            </w:pPr>
            <w:r w:rsidRPr="00DF325D">
              <w:rPr>
                <w:rFonts w:asciiTheme="majorHAnsi" w:hAnsiTheme="majorHAnsi" w:cs="Arial"/>
                <w:color w:val="FF0000"/>
              </w:rPr>
              <w:t xml:space="preserve">     </w:t>
            </w:r>
            <w:r w:rsidR="00CB096C" w:rsidRPr="00DF325D">
              <w:rPr>
                <w:rFonts w:asciiTheme="majorHAnsi" w:hAnsiTheme="majorHAnsi" w:cs="Arial"/>
                <w:color w:val="FF0000"/>
              </w:rPr>
              <w:t xml:space="preserve">    </w:t>
            </w:r>
            <w:r w:rsidR="00B430D9" w:rsidRPr="00DF325D">
              <w:rPr>
                <w:rFonts w:asciiTheme="majorHAnsi" w:hAnsiTheme="majorHAnsi" w:cs="Arial"/>
                <w:color w:val="FF0000"/>
              </w:rPr>
              <w:t xml:space="preserve">   </w:t>
            </w:r>
            <w:r w:rsidR="00B430D9" w:rsidRPr="00DF325D">
              <w:rPr>
                <w:rFonts w:asciiTheme="majorHAnsi" w:hAnsiTheme="majorHAnsi" w:cs="Arial"/>
              </w:rPr>
              <w:t xml:space="preserve">Para a </w:t>
            </w:r>
            <w:r w:rsidRPr="00DF325D">
              <w:rPr>
                <w:rFonts w:asciiTheme="majorHAnsi" w:hAnsiTheme="majorHAnsi" w:cs="Arial"/>
              </w:rPr>
              <w:t>Câmara Municipal de Tangará da Serra é motivo</w:t>
            </w:r>
            <w:r w:rsidR="00B430D9" w:rsidRPr="00DF325D">
              <w:rPr>
                <w:rFonts w:asciiTheme="majorHAnsi" w:hAnsiTheme="majorHAnsi" w:cs="Arial"/>
              </w:rPr>
              <w:t xml:space="preserve"> de elevada satisfação propor a </w:t>
            </w:r>
            <w:r w:rsidRPr="00DF325D">
              <w:rPr>
                <w:rFonts w:asciiTheme="majorHAnsi" w:hAnsiTheme="majorHAnsi" w:cs="Arial"/>
              </w:rPr>
              <w:t>presente moção de aplausos, que visa parabenizar</w:t>
            </w:r>
            <w:r w:rsidRPr="00DF325D">
              <w:rPr>
                <w:rFonts w:asciiTheme="majorHAnsi" w:hAnsiTheme="majorHAnsi" w:cs="Arial"/>
                <w:b/>
              </w:rPr>
              <w:t>,</w:t>
            </w:r>
            <w:r w:rsidR="00597EF8" w:rsidRPr="00DF325D">
              <w:rPr>
                <w:rFonts w:asciiTheme="majorHAnsi" w:hAnsiTheme="majorHAnsi" w:cs="Arial"/>
                <w:b/>
              </w:rPr>
              <w:t xml:space="preserve"> </w:t>
            </w:r>
            <w:r w:rsidR="00305EFC" w:rsidRPr="00DF325D">
              <w:rPr>
                <w:rFonts w:asciiTheme="majorHAnsi" w:hAnsiTheme="majorHAnsi" w:cs="Arial"/>
              </w:rPr>
              <w:t>AOS PROFISSIONAIS DO RODEIO, QUE ATUAM NO MUNICIPIO E REGIÃO.</w:t>
            </w:r>
            <w:r w:rsidR="007C7F37" w:rsidRPr="00DF325D">
              <w:rPr>
                <w:rFonts w:asciiTheme="majorHAnsi" w:hAnsiTheme="majorHAnsi" w:cs="Arial"/>
                <w:color w:val="FF0000"/>
              </w:rPr>
              <w:t xml:space="preserve">  </w:t>
            </w:r>
            <w:r w:rsidR="007C7F37" w:rsidRPr="00DF325D">
              <w:rPr>
                <w:rFonts w:asciiTheme="majorHAnsi" w:hAnsiTheme="majorHAnsi" w:cs="Arial"/>
              </w:rPr>
              <w:t>P</w:t>
            </w:r>
            <w:r w:rsidR="001F178B" w:rsidRPr="00DF325D">
              <w:rPr>
                <w:rFonts w:asciiTheme="majorHAnsi" w:hAnsiTheme="majorHAnsi" w:cs="Arial"/>
              </w:rPr>
              <w:t>elos seus relevantes trabalhos prestada</w:t>
            </w:r>
            <w:r w:rsidR="001673C9" w:rsidRPr="00DF325D">
              <w:rPr>
                <w:rFonts w:asciiTheme="majorHAnsi" w:hAnsiTheme="majorHAnsi" w:cs="Arial"/>
              </w:rPr>
              <w:t>.</w:t>
            </w:r>
            <w:r w:rsidR="009A7BAC" w:rsidRPr="00DF325D">
              <w:rPr>
                <w:rFonts w:asciiTheme="majorHAnsi" w:hAnsiTheme="majorHAnsi" w:cs="Arial"/>
                <w:b/>
                <w:color w:val="FF0000"/>
              </w:rPr>
              <w:t xml:space="preserve">                                                      </w:t>
            </w:r>
          </w:p>
          <w:p w:rsidR="007C7F37" w:rsidRPr="00DF325D" w:rsidRDefault="007C7F37" w:rsidP="00350F0C">
            <w:pPr>
              <w:spacing w:line="276" w:lineRule="auto"/>
              <w:ind w:right="230"/>
              <w:jc w:val="both"/>
              <w:rPr>
                <w:rFonts w:asciiTheme="majorHAnsi" w:hAnsiTheme="majorHAnsi" w:cs="Arial"/>
                <w:b/>
                <w:color w:val="FF0000"/>
              </w:rPr>
            </w:pPr>
          </w:p>
          <w:p w:rsidR="00682C52" w:rsidRPr="00DF325D" w:rsidRDefault="00CB096C" w:rsidP="00350F0C">
            <w:pPr>
              <w:spacing w:line="276" w:lineRule="auto"/>
              <w:ind w:right="230"/>
              <w:jc w:val="both"/>
              <w:rPr>
                <w:rFonts w:asciiTheme="majorHAnsi" w:hAnsiTheme="majorHAnsi" w:cs="Arial"/>
                <w:b/>
                <w:color w:val="FF0000"/>
              </w:rPr>
            </w:pPr>
            <w:r w:rsidRPr="00DF325D">
              <w:rPr>
                <w:rFonts w:asciiTheme="majorHAnsi" w:hAnsiTheme="majorHAnsi" w:cs="Arial"/>
                <w:b/>
                <w:color w:val="FF0000"/>
              </w:rPr>
              <w:t xml:space="preserve">           </w:t>
            </w:r>
          </w:p>
          <w:p w:rsidR="00F961C2" w:rsidRPr="00DF325D" w:rsidRDefault="00CD56B1" w:rsidP="00350F0C">
            <w:pPr>
              <w:pStyle w:val="Ttulo"/>
              <w:pBdr>
                <w:bottom w:val="none" w:sz="0" w:space="0" w:color="auto"/>
              </w:pBdr>
              <w:jc w:val="center"/>
              <w:rPr>
                <w:rFonts w:asciiTheme="majorHAnsi" w:hAnsiTheme="majorHAnsi" w:cs="Arial"/>
                <w:b/>
                <w:color w:val="auto"/>
                <w:sz w:val="24"/>
                <w:szCs w:val="24"/>
              </w:rPr>
            </w:pPr>
            <w:r w:rsidRPr="00DF325D">
              <w:rPr>
                <w:rFonts w:asciiTheme="majorHAnsi" w:hAnsiTheme="majorHAnsi" w:cs="Arial"/>
                <w:b/>
                <w:color w:val="auto"/>
                <w:sz w:val="24"/>
                <w:szCs w:val="24"/>
              </w:rPr>
              <w:t xml:space="preserve">AOS </w:t>
            </w:r>
            <w:r w:rsidR="00305EFC" w:rsidRPr="00DF325D">
              <w:rPr>
                <w:rFonts w:asciiTheme="majorHAnsi" w:hAnsiTheme="majorHAnsi" w:cs="Arial"/>
                <w:b/>
                <w:color w:val="auto"/>
                <w:sz w:val="24"/>
                <w:szCs w:val="24"/>
              </w:rPr>
              <w:t xml:space="preserve">PROFISSIONAIS DO RODEIO DO </w:t>
            </w:r>
            <w:r w:rsidR="00B817C8" w:rsidRPr="00DF325D">
              <w:rPr>
                <w:rFonts w:asciiTheme="majorHAnsi" w:hAnsiTheme="majorHAnsi" w:cs="Arial"/>
                <w:b/>
                <w:color w:val="auto"/>
                <w:sz w:val="24"/>
                <w:szCs w:val="24"/>
              </w:rPr>
              <w:t>MUNICÍPIO DE</w:t>
            </w:r>
            <w:r w:rsidR="00CB096C" w:rsidRPr="00DF325D">
              <w:rPr>
                <w:rFonts w:asciiTheme="majorHAnsi" w:hAnsiTheme="majorHAnsi" w:cs="Arial"/>
                <w:b/>
                <w:color w:val="auto"/>
                <w:sz w:val="24"/>
                <w:szCs w:val="24"/>
              </w:rPr>
              <w:t xml:space="preserve"> TANGARÁ AS SERRA – MT </w:t>
            </w:r>
          </w:p>
          <w:p w:rsidR="006131F4" w:rsidRPr="00DF325D" w:rsidRDefault="006131F4" w:rsidP="006131F4">
            <w:pPr>
              <w:rPr>
                <w:rFonts w:asciiTheme="majorHAnsi" w:hAnsiTheme="majorHAnsi"/>
              </w:rPr>
            </w:pPr>
          </w:p>
          <w:p w:rsidR="006131F4" w:rsidRPr="00DF325D" w:rsidRDefault="0026196F" w:rsidP="005E0893">
            <w:pPr>
              <w:pStyle w:val="NormalWeb"/>
              <w:shd w:val="clear" w:color="auto" w:fill="FFFFFF"/>
              <w:spacing w:before="120" w:after="120"/>
              <w:jc w:val="both"/>
              <w:rPr>
                <w:rFonts w:asciiTheme="majorHAnsi" w:hAnsiTheme="majorHAnsi" w:cs="Arial"/>
                <w:kern w:val="0"/>
                <w:lang w:eastAsia="pt-BR"/>
              </w:rPr>
            </w:pPr>
            <w:r w:rsidRPr="00DF325D">
              <w:rPr>
                <w:rFonts w:asciiTheme="majorHAnsi" w:hAnsiTheme="majorHAnsi" w:cs="Arial"/>
              </w:rPr>
              <w:t xml:space="preserve">        </w:t>
            </w:r>
            <w:r w:rsidR="006131F4" w:rsidRPr="00DF325D">
              <w:rPr>
                <w:rFonts w:asciiTheme="majorHAnsi" w:hAnsiTheme="majorHAnsi" w:cs="Arial"/>
                <w:kern w:val="0"/>
                <w:lang w:eastAsia="pt-BR"/>
              </w:rPr>
              <w:t>O </w:t>
            </w:r>
            <w:r w:rsidR="006131F4" w:rsidRPr="00DF325D">
              <w:rPr>
                <w:rFonts w:asciiTheme="majorHAnsi" w:hAnsiTheme="majorHAnsi" w:cs="Arial"/>
                <w:b/>
                <w:bCs/>
                <w:kern w:val="0"/>
                <w:lang w:eastAsia="pt-BR"/>
              </w:rPr>
              <w:t>rodeio</w:t>
            </w:r>
            <w:r w:rsidR="006131F4" w:rsidRPr="00DF325D">
              <w:rPr>
                <w:rFonts w:asciiTheme="majorHAnsi" w:hAnsiTheme="majorHAnsi" w:cs="Arial"/>
                <w:kern w:val="0"/>
                <w:lang w:eastAsia="pt-BR"/>
              </w:rPr>
              <w:t>, também chamado de </w:t>
            </w:r>
            <w:r w:rsidR="006131F4" w:rsidRPr="00DF325D">
              <w:rPr>
                <w:rFonts w:asciiTheme="majorHAnsi" w:hAnsiTheme="majorHAnsi" w:cs="Arial"/>
                <w:b/>
                <w:bCs/>
                <w:kern w:val="0"/>
                <w:lang w:eastAsia="pt-BR"/>
              </w:rPr>
              <w:t>festa do peão</w:t>
            </w:r>
            <w:r w:rsidR="006131F4" w:rsidRPr="00DF325D">
              <w:rPr>
                <w:rFonts w:asciiTheme="majorHAnsi" w:hAnsiTheme="majorHAnsi" w:cs="Arial"/>
                <w:kern w:val="0"/>
                <w:lang w:eastAsia="pt-BR"/>
              </w:rPr>
              <w:t> no </w:t>
            </w:r>
            <w:hyperlink r:id="rId10" w:tooltip="Brasil" w:history="1">
              <w:r w:rsidR="006131F4" w:rsidRPr="00DF325D">
                <w:rPr>
                  <w:rFonts w:asciiTheme="majorHAnsi" w:hAnsiTheme="majorHAnsi" w:cs="Arial"/>
                  <w:kern w:val="0"/>
                  <w:lang w:eastAsia="pt-BR"/>
                </w:rPr>
                <w:t>Brasil</w:t>
              </w:r>
            </w:hyperlink>
            <w:r w:rsidR="006131F4" w:rsidRPr="00DF325D">
              <w:rPr>
                <w:rFonts w:asciiTheme="majorHAnsi" w:hAnsiTheme="majorHAnsi" w:cs="Arial"/>
                <w:kern w:val="0"/>
                <w:lang w:eastAsia="pt-BR"/>
              </w:rPr>
              <w:t>, é uma prática competitiva que consiste em permanecer por até oito segundos sobre um animal, normalmente um </w:t>
            </w:r>
            <w:hyperlink r:id="rId11" w:tooltip="Cavalo" w:history="1">
              <w:r w:rsidR="006131F4" w:rsidRPr="00DF325D">
                <w:rPr>
                  <w:rFonts w:asciiTheme="majorHAnsi" w:hAnsiTheme="majorHAnsi" w:cs="Arial"/>
                  <w:kern w:val="0"/>
                  <w:lang w:eastAsia="pt-BR"/>
                </w:rPr>
                <w:t>cavalo</w:t>
              </w:r>
            </w:hyperlink>
            <w:r w:rsidR="006131F4" w:rsidRPr="00DF325D">
              <w:rPr>
                <w:rFonts w:asciiTheme="majorHAnsi" w:hAnsiTheme="majorHAnsi" w:cs="Arial"/>
                <w:kern w:val="0"/>
                <w:lang w:eastAsia="pt-BR"/>
              </w:rPr>
              <w:t> ou </w:t>
            </w:r>
            <w:hyperlink r:id="rId12" w:tooltip="Touro" w:history="1">
              <w:r w:rsidR="006131F4" w:rsidRPr="00DF325D">
                <w:rPr>
                  <w:rFonts w:asciiTheme="majorHAnsi" w:hAnsiTheme="majorHAnsi" w:cs="Arial"/>
                  <w:kern w:val="0"/>
                  <w:lang w:eastAsia="pt-BR"/>
                </w:rPr>
                <w:t>touro</w:t>
              </w:r>
            </w:hyperlink>
            <w:r w:rsidR="006131F4" w:rsidRPr="00DF325D">
              <w:rPr>
                <w:rFonts w:asciiTheme="majorHAnsi" w:hAnsiTheme="majorHAnsi" w:cs="Arial"/>
                <w:kern w:val="0"/>
                <w:lang w:eastAsia="pt-BR"/>
              </w:rPr>
              <w:t xml:space="preserve">. A avaliação é feita por dois árbitros cuja nota é de 0 a 50 cada; um árbitro avalia o competidor e o outro avalia o animal, totalizando a pontuação de 0 a 100. O rodeio divide-se em algumas modalidades, tais como "touro, </w:t>
            </w:r>
            <w:proofErr w:type="spellStart"/>
            <w:r w:rsidR="006131F4" w:rsidRPr="00DF325D">
              <w:rPr>
                <w:rFonts w:asciiTheme="majorHAnsi" w:hAnsiTheme="majorHAnsi" w:cs="Arial"/>
                <w:kern w:val="0"/>
                <w:lang w:eastAsia="pt-BR"/>
              </w:rPr>
              <w:t>cutiano</w:t>
            </w:r>
            <w:proofErr w:type="spellEnd"/>
            <w:r w:rsidR="006131F4" w:rsidRPr="00DF325D">
              <w:rPr>
                <w:rFonts w:asciiTheme="majorHAnsi" w:hAnsiTheme="majorHAnsi" w:cs="Arial"/>
                <w:kern w:val="0"/>
                <w:lang w:eastAsia="pt-BR"/>
              </w:rPr>
              <w:t>, </w:t>
            </w:r>
            <w:proofErr w:type="spellStart"/>
            <w:r w:rsidR="006131F4" w:rsidRPr="00DF325D">
              <w:rPr>
                <w:rFonts w:asciiTheme="majorHAnsi" w:hAnsiTheme="majorHAnsi" w:cs="Arial"/>
                <w:i/>
                <w:iCs/>
                <w:kern w:val="0"/>
                <w:lang w:eastAsia="pt-BR"/>
              </w:rPr>
              <w:t>bareback</w:t>
            </w:r>
            <w:proofErr w:type="spellEnd"/>
            <w:r w:rsidR="006131F4" w:rsidRPr="00DF325D">
              <w:rPr>
                <w:rFonts w:asciiTheme="majorHAnsi" w:hAnsiTheme="majorHAnsi" w:cs="Arial"/>
                <w:kern w:val="0"/>
                <w:lang w:eastAsia="pt-BR"/>
              </w:rPr>
              <w:t>, </w:t>
            </w:r>
            <w:proofErr w:type="spellStart"/>
            <w:r w:rsidR="006131F4" w:rsidRPr="00DF325D">
              <w:rPr>
                <w:rFonts w:asciiTheme="majorHAnsi" w:hAnsiTheme="majorHAnsi" w:cs="Arial"/>
                <w:i/>
                <w:iCs/>
                <w:kern w:val="0"/>
                <w:lang w:eastAsia="pt-BR"/>
              </w:rPr>
              <w:t>bulldoging</w:t>
            </w:r>
            <w:proofErr w:type="spellEnd"/>
            <w:r w:rsidR="006131F4" w:rsidRPr="00DF325D">
              <w:rPr>
                <w:rFonts w:asciiTheme="majorHAnsi" w:hAnsiTheme="majorHAnsi" w:cs="Arial"/>
                <w:kern w:val="0"/>
                <w:lang w:eastAsia="pt-BR"/>
              </w:rPr>
              <w:t>, três tambores, sela americana, laço de bezerro e laço em dupla".</w:t>
            </w:r>
          </w:p>
          <w:p w:rsidR="007C7F37" w:rsidRPr="00DF325D" w:rsidRDefault="006131F4" w:rsidP="005E0893">
            <w:pPr>
              <w:shd w:val="clear" w:color="auto" w:fill="FFFFFF"/>
              <w:spacing w:before="120" w:after="120"/>
              <w:jc w:val="both"/>
              <w:rPr>
                <w:rFonts w:asciiTheme="majorHAnsi" w:hAnsiTheme="majorHAnsi" w:cs="Arial"/>
                <w:color w:val="202122"/>
              </w:rPr>
            </w:pPr>
            <w:r w:rsidRPr="00DF325D">
              <w:rPr>
                <w:rFonts w:asciiTheme="majorHAnsi" w:hAnsiTheme="majorHAnsi" w:cs="Arial"/>
              </w:rPr>
              <w:t>A prática é bastante comum no </w:t>
            </w:r>
            <w:hyperlink r:id="rId13" w:tooltip="Brasil" w:history="1">
              <w:r w:rsidRPr="00DF325D">
                <w:rPr>
                  <w:rFonts w:asciiTheme="majorHAnsi" w:hAnsiTheme="majorHAnsi" w:cs="Arial"/>
                </w:rPr>
                <w:t>Brasil</w:t>
              </w:r>
            </w:hyperlink>
            <w:r w:rsidRPr="00DF325D">
              <w:rPr>
                <w:rFonts w:asciiTheme="majorHAnsi" w:hAnsiTheme="majorHAnsi" w:cs="Arial"/>
              </w:rPr>
              <w:t>, nos </w:t>
            </w:r>
            <w:hyperlink r:id="rId14" w:tooltip="Estados Unidos" w:history="1">
              <w:r w:rsidRPr="00DF325D">
                <w:rPr>
                  <w:rFonts w:asciiTheme="majorHAnsi" w:hAnsiTheme="majorHAnsi" w:cs="Arial"/>
                </w:rPr>
                <w:t>Estados Unidos</w:t>
              </w:r>
            </w:hyperlink>
            <w:r w:rsidRPr="00DF325D">
              <w:rPr>
                <w:rFonts w:asciiTheme="majorHAnsi" w:hAnsiTheme="majorHAnsi" w:cs="Arial"/>
              </w:rPr>
              <w:t>, no </w:t>
            </w:r>
            <w:hyperlink r:id="rId15" w:tooltip="México" w:history="1">
              <w:r w:rsidRPr="00DF325D">
                <w:rPr>
                  <w:rFonts w:asciiTheme="majorHAnsi" w:hAnsiTheme="majorHAnsi" w:cs="Arial"/>
                </w:rPr>
                <w:t>México</w:t>
              </w:r>
            </w:hyperlink>
            <w:r w:rsidRPr="00DF325D">
              <w:rPr>
                <w:rFonts w:asciiTheme="majorHAnsi" w:hAnsiTheme="majorHAnsi" w:cs="Arial"/>
              </w:rPr>
              <w:t>, no </w:t>
            </w:r>
            <w:hyperlink r:id="rId16" w:tooltip="Canadá" w:history="1">
              <w:r w:rsidRPr="00DF325D">
                <w:rPr>
                  <w:rFonts w:asciiTheme="majorHAnsi" w:hAnsiTheme="majorHAnsi" w:cs="Arial"/>
                </w:rPr>
                <w:t>Canadá</w:t>
              </w:r>
            </w:hyperlink>
            <w:r w:rsidRPr="00DF325D">
              <w:rPr>
                <w:rFonts w:asciiTheme="majorHAnsi" w:hAnsiTheme="majorHAnsi" w:cs="Arial"/>
              </w:rPr>
              <w:t>, na </w:t>
            </w:r>
            <w:hyperlink r:id="rId17" w:tooltip="Austrália" w:history="1">
              <w:r w:rsidRPr="00DF325D">
                <w:rPr>
                  <w:rFonts w:asciiTheme="majorHAnsi" w:hAnsiTheme="majorHAnsi" w:cs="Arial"/>
                </w:rPr>
                <w:t>Austrália</w:t>
              </w:r>
            </w:hyperlink>
            <w:r w:rsidRPr="00DF325D">
              <w:rPr>
                <w:rFonts w:asciiTheme="majorHAnsi" w:hAnsiTheme="majorHAnsi" w:cs="Arial"/>
              </w:rPr>
              <w:t>, na </w:t>
            </w:r>
            <w:hyperlink r:id="rId18" w:tooltip="Nova Zelândia" w:history="1">
              <w:r w:rsidRPr="00DF325D">
                <w:rPr>
                  <w:rFonts w:asciiTheme="majorHAnsi" w:hAnsiTheme="majorHAnsi" w:cs="Arial"/>
                </w:rPr>
                <w:t>Nova Zelândia</w:t>
              </w:r>
            </w:hyperlink>
            <w:r w:rsidRPr="00DF325D">
              <w:rPr>
                <w:rFonts w:asciiTheme="majorHAnsi" w:hAnsiTheme="majorHAnsi" w:cs="Arial"/>
              </w:rPr>
              <w:t> e em mais alguns países da </w:t>
            </w:r>
            <w:hyperlink r:id="rId19" w:tooltip="América Latina" w:history="1">
              <w:r w:rsidRPr="00DF325D">
                <w:rPr>
                  <w:rFonts w:asciiTheme="majorHAnsi" w:hAnsiTheme="majorHAnsi" w:cs="Arial"/>
                </w:rPr>
                <w:t>América Latina</w:t>
              </w:r>
            </w:hyperlink>
            <w:r w:rsidRPr="00DF325D">
              <w:rPr>
                <w:rFonts w:asciiTheme="majorHAnsi" w:hAnsiTheme="majorHAnsi" w:cs="Arial"/>
              </w:rPr>
              <w:t>. O rodeio também é alvo de críticas, sustentando que a prática desrespeita os </w:t>
            </w:r>
            <w:hyperlink r:id="rId20" w:tooltip="Direitos animais" w:history="1">
              <w:r w:rsidRPr="00DF325D">
                <w:rPr>
                  <w:rFonts w:asciiTheme="majorHAnsi" w:hAnsiTheme="majorHAnsi" w:cs="Arial"/>
                </w:rPr>
                <w:t>direitos animais</w:t>
              </w:r>
            </w:hyperlink>
            <w:r w:rsidRPr="00DF325D">
              <w:rPr>
                <w:rFonts w:asciiTheme="majorHAnsi" w:hAnsiTheme="majorHAnsi" w:cs="Arial"/>
              </w:rPr>
              <w:t>.</w:t>
            </w:r>
          </w:p>
          <w:p w:rsidR="007C7F37" w:rsidRPr="00DF325D" w:rsidRDefault="007C7F37" w:rsidP="006131F4">
            <w:pPr>
              <w:shd w:val="clear" w:color="auto" w:fill="FFFFFF"/>
              <w:spacing w:before="120" w:after="120"/>
              <w:rPr>
                <w:rFonts w:asciiTheme="majorHAnsi" w:hAnsiTheme="majorHAnsi" w:cs="Arial"/>
                <w:color w:val="202122"/>
              </w:rPr>
            </w:pPr>
          </w:p>
          <w:p w:rsidR="006131F4" w:rsidRPr="00DF325D" w:rsidRDefault="006131F4" w:rsidP="007C7F37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spacing w:before="120" w:after="120"/>
              <w:rPr>
                <w:rFonts w:asciiTheme="majorHAnsi" w:hAnsiTheme="majorHAnsi" w:cs="Arial"/>
                <w:b/>
                <w:color w:val="202122"/>
              </w:rPr>
            </w:pPr>
            <w:r w:rsidRPr="00DF325D">
              <w:rPr>
                <w:rFonts w:asciiTheme="majorHAnsi" w:hAnsiTheme="majorHAnsi" w:cs="Arial"/>
                <w:b/>
                <w:color w:val="202122"/>
              </w:rPr>
              <w:t>Peões em destaque:</w:t>
            </w:r>
          </w:p>
          <w:p w:rsidR="007C7F37" w:rsidRPr="00DF325D" w:rsidRDefault="007C7F37" w:rsidP="005E0893">
            <w:pPr>
              <w:shd w:val="clear" w:color="auto" w:fill="FFFFFF"/>
              <w:spacing w:after="225"/>
              <w:jc w:val="both"/>
              <w:rPr>
                <w:rFonts w:asciiTheme="majorHAnsi" w:hAnsiTheme="majorHAnsi" w:cs="Open Sans"/>
              </w:rPr>
            </w:pPr>
            <w:r w:rsidRPr="00DF325D">
              <w:rPr>
                <w:rFonts w:asciiTheme="majorHAnsi" w:hAnsiTheme="majorHAnsi" w:cs="Open Sans"/>
              </w:rPr>
              <w:t xml:space="preserve">As grandes estrelas dos rodeios, os peões, devem estar </w:t>
            </w:r>
            <w:r w:rsidR="001004DB" w:rsidRPr="00DF325D">
              <w:rPr>
                <w:rFonts w:asciiTheme="majorHAnsi" w:hAnsiTheme="majorHAnsi" w:cs="Open Sans"/>
              </w:rPr>
              <w:t>sempre preparadas</w:t>
            </w:r>
            <w:r w:rsidRPr="00DF325D">
              <w:rPr>
                <w:rFonts w:asciiTheme="majorHAnsi" w:hAnsiTheme="majorHAnsi" w:cs="Open Sans"/>
              </w:rPr>
              <w:t xml:space="preserve"> para enfrentar o perigo com todos os seus </w:t>
            </w:r>
            <w:hyperlink r:id="rId21" w:history="1">
              <w:r w:rsidRPr="00DF325D">
                <w:rPr>
                  <w:rFonts w:asciiTheme="majorHAnsi" w:hAnsiTheme="majorHAnsi" w:cs="Open Sans"/>
                  <w:b/>
                  <w:bCs/>
                </w:rPr>
                <w:t>acessórios de montaria</w:t>
              </w:r>
              <w:r w:rsidRPr="00DF325D">
                <w:rPr>
                  <w:rFonts w:asciiTheme="majorHAnsi" w:hAnsiTheme="majorHAnsi" w:cs="Open Sans"/>
                </w:rPr>
                <w:t> </w:t>
              </w:r>
            </w:hyperlink>
            <w:r w:rsidRPr="00DF325D">
              <w:rPr>
                <w:rFonts w:asciiTheme="majorHAnsi" w:hAnsiTheme="majorHAnsi" w:cs="Open Sans"/>
              </w:rPr>
              <w:t>em mãos. O objetivo é fazer uma apresentação impecável para conquistar boas notas e se consagrar como o grande campeão. </w:t>
            </w:r>
          </w:p>
          <w:p w:rsidR="00E56FD9" w:rsidRDefault="007C7F37" w:rsidP="005E0893">
            <w:pPr>
              <w:shd w:val="clear" w:color="auto" w:fill="FFFFFF"/>
              <w:spacing w:after="225"/>
              <w:jc w:val="both"/>
              <w:rPr>
                <w:rFonts w:asciiTheme="majorHAnsi" w:hAnsiTheme="majorHAnsi" w:cs="Open Sans"/>
              </w:rPr>
            </w:pPr>
            <w:r w:rsidRPr="00DF325D">
              <w:rPr>
                <w:rFonts w:asciiTheme="majorHAnsi" w:hAnsiTheme="majorHAnsi" w:cs="Open Sans"/>
              </w:rPr>
              <w:t>Quando montam em um touro bravo, os peões precisam se manter 8 segundos em cima deles. Em algumas competições, têm como desafio permanecer 8 segundos no lombo de cavalos igualmente nervosos. Atualmente, a função de peão de rodeio é, inclusive, reconhecida por lei.</w:t>
            </w:r>
            <w:r w:rsidR="00E56FD9">
              <w:rPr>
                <w:rFonts w:asciiTheme="majorHAnsi" w:hAnsiTheme="majorHAnsi" w:cs="Open Sans"/>
              </w:rPr>
              <w:t xml:space="preserve"> </w:t>
            </w:r>
          </w:p>
          <w:p w:rsidR="007C7F37" w:rsidRPr="00DF325D" w:rsidRDefault="00E56FD9" w:rsidP="007C7F37">
            <w:pPr>
              <w:shd w:val="clear" w:color="auto" w:fill="FFFFFF"/>
              <w:spacing w:after="225"/>
              <w:jc w:val="both"/>
              <w:rPr>
                <w:rFonts w:asciiTheme="majorHAnsi" w:hAnsiTheme="majorHAnsi" w:cs="Open Sans"/>
              </w:rPr>
            </w:pPr>
            <w:r>
              <w:rPr>
                <w:rFonts w:asciiTheme="majorHAnsi" w:hAnsiTheme="majorHAnsi" w:cs="Open Sans"/>
              </w:rPr>
              <w:t>Os peões em destaque deste ano são:</w:t>
            </w:r>
          </w:p>
          <w:p w:rsidR="007C7F37" w:rsidRPr="00DF325D" w:rsidRDefault="007C7F37" w:rsidP="006131F4">
            <w:pPr>
              <w:shd w:val="clear" w:color="auto" w:fill="FFFFFF"/>
              <w:spacing w:before="120" w:after="120"/>
              <w:rPr>
                <w:rFonts w:asciiTheme="majorHAnsi" w:hAnsiTheme="majorHAnsi" w:cs="Arial"/>
                <w:b/>
                <w:color w:val="202122"/>
              </w:rPr>
            </w:pPr>
          </w:p>
          <w:p w:rsidR="006131F4" w:rsidRPr="00DF325D" w:rsidRDefault="00DA5C92" w:rsidP="006131F4">
            <w:pPr>
              <w:pStyle w:val="PargrafodaLista"/>
              <w:numPr>
                <w:ilvl w:val="0"/>
                <w:numId w:val="8"/>
              </w:numPr>
              <w:shd w:val="clear" w:color="auto" w:fill="FFFFFF"/>
              <w:spacing w:before="120" w:after="120"/>
              <w:rPr>
                <w:rFonts w:asciiTheme="majorHAnsi" w:hAnsiTheme="majorHAnsi" w:cs="Arial"/>
                <w:color w:val="202122"/>
              </w:rPr>
            </w:pPr>
            <w:proofErr w:type="spellStart"/>
            <w:r w:rsidRPr="00DF325D">
              <w:rPr>
                <w:rFonts w:asciiTheme="majorHAnsi" w:hAnsiTheme="majorHAnsi" w:cs="Arial"/>
                <w:color w:val="202122"/>
              </w:rPr>
              <w:t>Gean</w:t>
            </w:r>
            <w:proofErr w:type="spellEnd"/>
            <w:r w:rsidRPr="00DF325D">
              <w:rPr>
                <w:rFonts w:asciiTheme="majorHAnsi" w:hAnsiTheme="majorHAnsi" w:cs="Arial"/>
                <w:color w:val="202122"/>
              </w:rPr>
              <w:t xml:space="preserve"> Carlos </w:t>
            </w:r>
            <w:proofErr w:type="spellStart"/>
            <w:r w:rsidRPr="00DF325D">
              <w:rPr>
                <w:rFonts w:asciiTheme="majorHAnsi" w:hAnsiTheme="majorHAnsi" w:cs="Arial"/>
                <w:color w:val="202122"/>
              </w:rPr>
              <w:t>Piris</w:t>
            </w:r>
            <w:proofErr w:type="spellEnd"/>
            <w:r w:rsidRPr="00DF325D">
              <w:rPr>
                <w:rFonts w:asciiTheme="majorHAnsi" w:hAnsiTheme="majorHAnsi" w:cs="Arial"/>
                <w:color w:val="202122"/>
              </w:rPr>
              <w:t xml:space="preserve"> da Silva (</w:t>
            </w:r>
            <w:proofErr w:type="spellStart"/>
            <w:r w:rsidR="006131F4" w:rsidRPr="00DF325D">
              <w:rPr>
                <w:rFonts w:asciiTheme="majorHAnsi" w:hAnsiTheme="majorHAnsi" w:cs="Arial"/>
                <w:color w:val="202122"/>
              </w:rPr>
              <w:t>Gean</w:t>
            </w:r>
            <w:proofErr w:type="spellEnd"/>
            <w:r w:rsidR="006131F4" w:rsidRPr="00DF325D">
              <w:rPr>
                <w:rFonts w:asciiTheme="majorHAnsi" w:hAnsiTheme="majorHAnsi" w:cs="Arial"/>
                <w:color w:val="202122"/>
              </w:rPr>
              <w:t xml:space="preserve"> Maracujá</w:t>
            </w:r>
            <w:r w:rsidRPr="00DF325D">
              <w:rPr>
                <w:rFonts w:asciiTheme="majorHAnsi" w:hAnsiTheme="majorHAnsi" w:cs="Arial"/>
                <w:color w:val="202122"/>
              </w:rPr>
              <w:t>)</w:t>
            </w:r>
          </w:p>
          <w:p w:rsidR="006131F4" w:rsidRPr="00DF325D" w:rsidRDefault="006131F4" w:rsidP="006131F4">
            <w:pPr>
              <w:pStyle w:val="PargrafodaLista"/>
              <w:numPr>
                <w:ilvl w:val="0"/>
                <w:numId w:val="8"/>
              </w:numPr>
              <w:shd w:val="clear" w:color="auto" w:fill="FFFFFF"/>
              <w:spacing w:before="120" w:after="120"/>
              <w:rPr>
                <w:rFonts w:asciiTheme="majorHAnsi" w:hAnsiTheme="majorHAnsi" w:cs="Arial"/>
                <w:color w:val="202122"/>
              </w:rPr>
            </w:pPr>
            <w:proofErr w:type="spellStart"/>
            <w:r w:rsidRPr="00DF325D">
              <w:rPr>
                <w:rFonts w:asciiTheme="majorHAnsi" w:hAnsiTheme="majorHAnsi" w:cs="Arial"/>
                <w:color w:val="202122"/>
              </w:rPr>
              <w:t>Keyson</w:t>
            </w:r>
            <w:proofErr w:type="spellEnd"/>
            <w:r w:rsidR="00DA5C92" w:rsidRPr="00DF325D">
              <w:rPr>
                <w:rFonts w:asciiTheme="majorHAnsi" w:hAnsiTheme="majorHAnsi" w:cs="Arial"/>
                <w:color w:val="202122"/>
              </w:rPr>
              <w:t xml:space="preserve"> </w:t>
            </w:r>
            <w:proofErr w:type="spellStart"/>
            <w:r w:rsidR="00DA5C92" w:rsidRPr="00DF325D">
              <w:rPr>
                <w:rFonts w:asciiTheme="majorHAnsi" w:hAnsiTheme="majorHAnsi" w:cs="Arial"/>
                <w:color w:val="202122"/>
              </w:rPr>
              <w:t>Ferrazza</w:t>
            </w:r>
            <w:proofErr w:type="spellEnd"/>
            <w:r w:rsidR="00DA5C92" w:rsidRPr="00DF325D">
              <w:rPr>
                <w:rFonts w:asciiTheme="majorHAnsi" w:hAnsiTheme="majorHAnsi" w:cs="Arial"/>
                <w:color w:val="202122"/>
              </w:rPr>
              <w:t xml:space="preserve"> Gonçalves</w:t>
            </w:r>
          </w:p>
          <w:p w:rsidR="006131F4" w:rsidRPr="00DF325D" w:rsidRDefault="006131F4" w:rsidP="006131F4">
            <w:pPr>
              <w:pStyle w:val="PargrafodaLista"/>
              <w:numPr>
                <w:ilvl w:val="0"/>
                <w:numId w:val="8"/>
              </w:numPr>
              <w:shd w:val="clear" w:color="auto" w:fill="FFFFFF"/>
              <w:spacing w:before="120" w:after="120"/>
              <w:rPr>
                <w:rFonts w:asciiTheme="majorHAnsi" w:hAnsiTheme="majorHAnsi" w:cs="Arial"/>
                <w:color w:val="202122"/>
              </w:rPr>
            </w:pPr>
            <w:r w:rsidRPr="00DF325D">
              <w:rPr>
                <w:rFonts w:asciiTheme="majorHAnsi" w:hAnsiTheme="majorHAnsi" w:cs="Arial"/>
                <w:color w:val="202122"/>
              </w:rPr>
              <w:t>João</w:t>
            </w:r>
            <w:r w:rsidR="00DA5C92" w:rsidRPr="00DF325D">
              <w:rPr>
                <w:rFonts w:asciiTheme="majorHAnsi" w:hAnsiTheme="majorHAnsi" w:cs="Arial"/>
                <w:color w:val="202122"/>
              </w:rPr>
              <w:t xml:space="preserve"> </w:t>
            </w:r>
            <w:proofErr w:type="spellStart"/>
            <w:r w:rsidR="00DA5C92" w:rsidRPr="00DF325D">
              <w:rPr>
                <w:rFonts w:asciiTheme="majorHAnsi" w:hAnsiTheme="majorHAnsi" w:cs="Arial"/>
                <w:color w:val="202122"/>
              </w:rPr>
              <w:t>Gley</w:t>
            </w:r>
            <w:r w:rsidRPr="00DF325D">
              <w:rPr>
                <w:rFonts w:asciiTheme="majorHAnsi" w:hAnsiTheme="majorHAnsi" w:cs="Arial"/>
                <w:color w:val="202122"/>
              </w:rPr>
              <w:t>son</w:t>
            </w:r>
            <w:proofErr w:type="spellEnd"/>
            <w:r w:rsidR="00DA5C92" w:rsidRPr="00DF325D">
              <w:rPr>
                <w:rFonts w:asciiTheme="majorHAnsi" w:hAnsiTheme="majorHAnsi" w:cs="Arial"/>
                <w:color w:val="202122"/>
              </w:rPr>
              <w:t xml:space="preserve"> Ferreira Lopes</w:t>
            </w:r>
          </w:p>
          <w:p w:rsidR="006131F4" w:rsidRPr="00DF325D" w:rsidRDefault="006131F4" w:rsidP="006131F4">
            <w:pPr>
              <w:pStyle w:val="PargrafodaLista"/>
              <w:numPr>
                <w:ilvl w:val="0"/>
                <w:numId w:val="8"/>
              </w:numPr>
              <w:shd w:val="clear" w:color="auto" w:fill="FFFFFF"/>
              <w:spacing w:before="120" w:after="120"/>
              <w:rPr>
                <w:rFonts w:asciiTheme="majorHAnsi" w:hAnsiTheme="majorHAnsi" w:cs="Arial"/>
                <w:color w:val="202122"/>
              </w:rPr>
            </w:pPr>
            <w:r w:rsidRPr="00DF325D">
              <w:rPr>
                <w:rFonts w:asciiTheme="majorHAnsi" w:hAnsiTheme="majorHAnsi" w:cs="Arial"/>
                <w:color w:val="202122"/>
              </w:rPr>
              <w:t xml:space="preserve">Matheus </w:t>
            </w:r>
            <w:proofErr w:type="spellStart"/>
            <w:r w:rsidRPr="00DF325D">
              <w:rPr>
                <w:rFonts w:asciiTheme="majorHAnsi" w:hAnsiTheme="majorHAnsi" w:cs="Arial"/>
                <w:color w:val="202122"/>
              </w:rPr>
              <w:t>Piris</w:t>
            </w:r>
            <w:proofErr w:type="spellEnd"/>
            <w:r w:rsidR="00DA5C92" w:rsidRPr="00DF325D">
              <w:rPr>
                <w:rFonts w:asciiTheme="majorHAnsi" w:hAnsiTheme="majorHAnsi" w:cs="Arial"/>
                <w:color w:val="202122"/>
              </w:rPr>
              <w:t xml:space="preserve"> Da Silva</w:t>
            </w:r>
          </w:p>
          <w:p w:rsidR="006131F4" w:rsidRPr="00DF325D" w:rsidRDefault="00DA5C92" w:rsidP="006131F4">
            <w:pPr>
              <w:pStyle w:val="PargrafodaLista"/>
              <w:numPr>
                <w:ilvl w:val="0"/>
                <w:numId w:val="8"/>
              </w:numPr>
              <w:shd w:val="clear" w:color="auto" w:fill="FFFFFF"/>
              <w:spacing w:before="120" w:after="120"/>
              <w:rPr>
                <w:rFonts w:asciiTheme="majorHAnsi" w:hAnsiTheme="majorHAnsi" w:cs="Arial"/>
                <w:color w:val="202122"/>
              </w:rPr>
            </w:pPr>
            <w:proofErr w:type="spellStart"/>
            <w:r w:rsidRPr="00DF325D">
              <w:rPr>
                <w:rFonts w:asciiTheme="majorHAnsi" w:hAnsiTheme="majorHAnsi" w:cs="Arial"/>
                <w:color w:val="202122"/>
              </w:rPr>
              <w:t>Genilson</w:t>
            </w:r>
            <w:proofErr w:type="spellEnd"/>
            <w:r w:rsidRPr="00DF325D">
              <w:rPr>
                <w:rFonts w:asciiTheme="majorHAnsi" w:hAnsiTheme="majorHAnsi" w:cs="Arial"/>
                <w:color w:val="202122"/>
              </w:rPr>
              <w:t xml:space="preserve"> Gomes Oliveira (</w:t>
            </w:r>
            <w:r w:rsidR="006131F4" w:rsidRPr="00DF325D">
              <w:rPr>
                <w:rFonts w:asciiTheme="majorHAnsi" w:hAnsiTheme="majorHAnsi" w:cs="Arial"/>
                <w:color w:val="202122"/>
              </w:rPr>
              <w:t>Pneuzinho</w:t>
            </w:r>
            <w:r w:rsidRPr="00DF325D">
              <w:rPr>
                <w:rFonts w:asciiTheme="majorHAnsi" w:hAnsiTheme="majorHAnsi" w:cs="Arial"/>
                <w:color w:val="202122"/>
              </w:rPr>
              <w:t>)</w:t>
            </w:r>
          </w:p>
          <w:p w:rsidR="006131F4" w:rsidRPr="00DF325D" w:rsidRDefault="006131F4" w:rsidP="006131F4">
            <w:pPr>
              <w:pStyle w:val="PargrafodaLista"/>
              <w:numPr>
                <w:ilvl w:val="0"/>
                <w:numId w:val="8"/>
              </w:numPr>
              <w:shd w:val="clear" w:color="auto" w:fill="FFFFFF"/>
              <w:spacing w:before="120" w:after="120"/>
              <w:rPr>
                <w:rFonts w:asciiTheme="majorHAnsi" w:hAnsiTheme="majorHAnsi" w:cs="Arial"/>
                <w:color w:val="202122"/>
              </w:rPr>
            </w:pPr>
            <w:r w:rsidRPr="00DF325D">
              <w:rPr>
                <w:rFonts w:asciiTheme="majorHAnsi" w:hAnsiTheme="majorHAnsi" w:cs="Arial"/>
                <w:color w:val="202122"/>
              </w:rPr>
              <w:t>Rodrigo Guedes</w:t>
            </w:r>
            <w:r w:rsidR="008B03F1">
              <w:rPr>
                <w:rFonts w:asciiTheme="majorHAnsi" w:hAnsiTheme="majorHAnsi" w:cs="Arial"/>
                <w:color w:val="202122"/>
              </w:rPr>
              <w:t xml:space="preserve"> Silva</w:t>
            </w:r>
          </w:p>
          <w:p w:rsidR="006131F4" w:rsidRPr="00DF325D" w:rsidRDefault="006131F4" w:rsidP="006131F4">
            <w:pPr>
              <w:pStyle w:val="PargrafodaLista"/>
              <w:numPr>
                <w:ilvl w:val="0"/>
                <w:numId w:val="8"/>
              </w:numPr>
              <w:shd w:val="clear" w:color="auto" w:fill="FFFFFF"/>
              <w:spacing w:before="120" w:after="120"/>
              <w:rPr>
                <w:rFonts w:asciiTheme="majorHAnsi" w:hAnsiTheme="majorHAnsi" w:cs="Arial"/>
                <w:color w:val="202122"/>
              </w:rPr>
            </w:pPr>
            <w:r w:rsidRPr="00DF325D">
              <w:rPr>
                <w:rFonts w:asciiTheme="majorHAnsi" w:hAnsiTheme="majorHAnsi" w:cs="Arial"/>
                <w:color w:val="202122"/>
              </w:rPr>
              <w:t>Rafael</w:t>
            </w:r>
            <w:r w:rsidR="00DA5C92" w:rsidRPr="00DF325D">
              <w:rPr>
                <w:rFonts w:asciiTheme="majorHAnsi" w:hAnsiTheme="majorHAnsi" w:cs="Arial"/>
                <w:color w:val="202122"/>
              </w:rPr>
              <w:t xml:space="preserve"> </w:t>
            </w:r>
            <w:proofErr w:type="spellStart"/>
            <w:r w:rsidR="00DA5C92" w:rsidRPr="00DF325D">
              <w:rPr>
                <w:rFonts w:asciiTheme="majorHAnsi" w:hAnsiTheme="majorHAnsi" w:cs="Arial"/>
                <w:color w:val="202122"/>
              </w:rPr>
              <w:t>Wermond</w:t>
            </w:r>
            <w:proofErr w:type="spellEnd"/>
            <w:r w:rsidR="00DA5C92" w:rsidRPr="00DF325D">
              <w:rPr>
                <w:rFonts w:asciiTheme="majorHAnsi" w:hAnsiTheme="majorHAnsi" w:cs="Arial"/>
                <w:color w:val="202122"/>
              </w:rPr>
              <w:t xml:space="preserve"> Lopes</w:t>
            </w:r>
          </w:p>
          <w:p w:rsidR="006131F4" w:rsidRPr="00DF325D" w:rsidRDefault="00DA5C92" w:rsidP="006131F4">
            <w:pPr>
              <w:pStyle w:val="PargrafodaLista"/>
              <w:numPr>
                <w:ilvl w:val="0"/>
                <w:numId w:val="8"/>
              </w:numPr>
              <w:shd w:val="clear" w:color="auto" w:fill="FFFFFF"/>
              <w:spacing w:before="120" w:after="120"/>
              <w:rPr>
                <w:rFonts w:asciiTheme="majorHAnsi" w:hAnsiTheme="majorHAnsi" w:cs="Arial"/>
                <w:color w:val="202122"/>
              </w:rPr>
            </w:pPr>
            <w:r w:rsidRPr="00DF325D">
              <w:rPr>
                <w:rFonts w:asciiTheme="majorHAnsi" w:hAnsiTheme="majorHAnsi" w:cs="Arial"/>
                <w:color w:val="202122"/>
              </w:rPr>
              <w:t>Márcio Costa De Araújo (</w:t>
            </w:r>
            <w:r w:rsidR="006131F4" w:rsidRPr="00DF325D">
              <w:rPr>
                <w:rFonts w:asciiTheme="majorHAnsi" w:hAnsiTheme="majorHAnsi" w:cs="Arial"/>
                <w:color w:val="202122"/>
              </w:rPr>
              <w:t>Baiano</w:t>
            </w:r>
            <w:r w:rsidRPr="00DF325D">
              <w:rPr>
                <w:rFonts w:asciiTheme="majorHAnsi" w:hAnsiTheme="majorHAnsi" w:cs="Arial"/>
                <w:color w:val="202122"/>
              </w:rPr>
              <w:t>)</w:t>
            </w:r>
          </w:p>
          <w:p w:rsidR="007C7F37" w:rsidRPr="00DF325D" w:rsidRDefault="007C7F37" w:rsidP="007C7F37">
            <w:pPr>
              <w:pStyle w:val="PargrafodaLista"/>
              <w:shd w:val="clear" w:color="auto" w:fill="FFFFFF"/>
              <w:spacing w:before="120" w:after="120"/>
              <w:ind w:left="1267"/>
              <w:rPr>
                <w:rFonts w:asciiTheme="majorHAnsi" w:hAnsiTheme="majorHAnsi" w:cs="Arial"/>
                <w:color w:val="202122"/>
              </w:rPr>
            </w:pPr>
          </w:p>
          <w:p w:rsidR="007C7F37" w:rsidRPr="00DF325D" w:rsidRDefault="0026196F" w:rsidP="00304FC3">
            <w:pPr>
              <w:spacing w:line="360" w:lineRule="auto"/>
              <w:ind w:right="318"/>
              <w:jc w:val="both"/>
              <w:rPr>
                <w:rFonts w:asciiTheme="majorHAnsi" w:hAnsiTheme="majorHAnsi" w:cs="Arial"/>
              </w:rPr>
            </w:pPr>
            <w:r w:rsidRPr="00DF325D">
              <w:rPr>
                <w:rFonts w:asciiTheme="majorHAnsi" w:hAnsiTheme="majorHAnsi" w:cs="Arial"/>
              </w:rPr>
              <w:t xml:space="preserve">      </w:t>
            </w:r>
          </w:p>
          <w:p w:rsidR="00304FC3" w:rsidRPr="00DF325D" w:rsidRDefault="0026196F" w:rsidP="00304FC3">
            <w:pPr>
              <w:spacing w:line="360" w:lineRule="auto"/>
              <w:ind w:right="318"/>
              <w:jc w:val="both"/>
              <w:rPr>
                <w:rFonts w:asciiTheme="majorHAnsi" w:hAnsiTheme="majorHAnsi" w:cs="Arial"/>
              </w:rPr>
            </w:pPr>
            <w:r w:rsidRPr="00DF325D">
              <w:rPr>
                <w:rFonts w:asciiTheme="majorHAnsi" w:hAnsiTheme="majorHAnsi" w:cs="Arial"/>
              </w:rPr>
              <w:t xml:space="preserve">           </w:t>
            </w:r>
          </w:p>
          <w:p w:rsidR="008747AF" w:rsidRPr="005E0893" w:rsidRDefault="00304FC3" w:rsidP="007C7F37">
            <w:pPr>
              <w:pStyle w:val="Pargrafoda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="Arial"/>
              </w:rPr>
            </w:pPr>
            <w:r w:rsidRPr="00DF325D">
              <w:rPr>
                <w:rFonts w:asciiTheme="majorHAnsi" w:hAnsiTheme="majorHAnsi" w:cs="Arial"/>
                <w:b/>
              </w:rPr>
              <w:t>Locutores</w:t>
            </w:r>
            <w:r w:rsidR="00A60A92" w:rsidRPr="00DF325D">
              <w:rPr>
                <w:rFonts w:asciiTheme="majorHAnsi" w:hAnsiTheme="majorHAnsi" w:cs="Arial"/>
                <w:b/>
              </w:rPr>
              <w:t>:</w:t>
            </w:r>
          </w:p>
          <w:p w:rsidR="005E0893" w:rsidRPr="005E0893" w:rsidRDefault="005E0893" w:rsidP="005E0893">
            <w:pPr>
              <w:spacing w:line="360" w:lineRule="auto"/>
              <w:ind w:left="360"/>
              <w:jc w:val="both"/>
              <w:rPr>
                <w:rFonts w:asciiTheme="majorHAnsi" w:hAnsiTheme="majorHAnsi" w:cs="Arial"/>
              </w:rPr>
            </w:pPr>
          </w:p>
          <w:p w:rsidR="00304FC3" w:rsidRPr="00DF325D" w:rsidRDefault="00304FC3" w:rsidP="001004DB">
            <w:pPr>
              <w:spacing w:line="276" w:lineRule="auto"/>
              <w:jc w:val="both"/>
              <w:rPr>
                <w:rFonts w:asciiTheme="majorHAnsi" w:hAnsiTheme="majorHAnsi" w:cs="Arial"/>
                <w:b/>
              </w:rPr>
            </w:pPr>
            <w:r w:rsidRPr="00DF325D">
              <w:rPr>
                <w:rFonts w:asciiTheme="majorHAnsi" w:hAnsiTheme="majorHAnsi" w:cs="Open Sans"/>
                <w:color w:val="111111"/>
                <w:shd w:val="clear" w:color="auto" w:fill="FFFFFF"/>
              </w:rPr>
              <w:t xml:space="preserve">O locutor é essencial em um rodeio. É ele quem agita a galera, narrando </w:t>
            </w:r>
            <w:r w:rsidR="005E0893" w:rsidRPr="00DF325D">
              <w:rPr>
                <w:rFonts w:asciiTheme="majorHAnsi" w:hAnsiTheme="majorHAnsi" w:cs="Open Sans"/>
                <w:color w:val="111111"/>
                <w:shd w:val="clear" w:color="auto" w:fill="FFFFFF"/>
              </w:rPr>
              <w:t>às</w:t>
            </w:r>
            <w:r w:rsidRPr="00DF325D">
              <w:rPr>
                <w:rFonts w:asciiTheme="majorHAnsi" w:hAnsiTheme="majorHAnsi" w:cs="Open Sans"/>
                <w:color w:val="111111"/>
                <w:shd w:val="clear" w:color="auto" w:fill="FFFFFF"/>
              </w:rPr>
              <w:t xml:space="preserve"> montarias e comandando o andar da festa. O profissional também é conhecido pelos versos declamados durante o rodeio, animando quem assiste </w:t>
            </w:r>
            <w:r w:rsidR="005E0893" w:rsidRPr="00DF325D">
              <w:rPr>
                <w:rFonts w:asciiTheme="majorHAnsi" w:hAnsiTheme="majorHAnsi" w:cs="Open Sans"/>
                <w:color w:val="111111"/>
                <w:shd w:val="clear" w:color="auto" w:fill="FFFFFF"/>
              </w:rPr>
              <w:t>ao espetáculo</w:t>
            </w:r>
            <w:r w:rsidRPr="00DF325D">
              <w:rPr>
                <w:rFonts w:asciiTheme="majorHAnsi" w:hAnsiTheme="majorHAnsi" w:cs="Open Sans"/>
                <w:color w:val="111111"/>
                <w:shd w:val="clear" w:color="auto" w:fill="FFFFFF"/>
              </w:rPr>
              <w:t xml:space="preserve">. Ainda que o boi e o peão sejam as estrelas, o narrador tem papel importante e muitos deles ficaram nacionalmente </w:t>
            </w:r>
            <w:r w:rsidR="005E0893" w:rsidRPr="00DF325D">
              <w:rPr>
                <w:rFonts w:asciiTheme="majorHAnsi" w:hAnsiTheme="majorHAnsi" w:cs="Open Sans"/>
                <w:color w:val="111111"/>
                <w:shd w:val="clear" w:color="auto" w:fill="FFFFFF"/>
              </w:rPr>
              <w:t>conhecidos</w:t>
            </w:r>
            <w:r w:rsidRPr="00DF325D">
              <w:rPr>
                <w:rFonts w:asciiTheme="majorHAnsi" w:hAnsiTheme="majorHAnsi" w:cs="Open Sans"/>
                <w:color w:val="111111"/>
                <w:shd w:val="clear" w:color="auto" w:fill="FFFFFF"/>
              </w:rPr>
              <w:t xml:space="preserve"> pelo jeito </w:t>
            </w:r>
            <w:r w:rsidRPr="00DF325D">
              <w:rPr>
                <w:rFonts w:asciiTheme="majorHAnsi" w:hAnsiTheme="majorHAnsi" w:cs="Open Sans"/>
                <w:color w:val="111111"/>
                <w:shd w:val="clear" w:color="auto" w:fill="FFFFFF"/>
              </w:rPr>
              <w:lastRenderedPageBreak/>
              <w:t>único de conduzir a competição.</w:t>
            </w:r>
          </w:p>
          <w:p w:rsidR="002A646B" w:rsidRPr="00DF325D" w:rsidRDefault="0026196F" w:rsidP="00A14BDC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 w:rsidRPr="00DF325D">
              <w:rPr>
                <w:rFonts w:asciiTheme="majorHAnsi" w:hAnsiTheme="majorHAnsi" w:cs="Arial"/>
              </w:rPr>
              <w:t xml:space="preserve">                           </w:t>
            </w:r>
          </w:p>
          <w:p w:rsidR="00A60A92" w:rsidRDefault="00304FC3" w:rsidP="00304FC3">
            <w:pPr>
              <w:pStyle w:val="PargrafodaLista"/>
              <w:numPr>
                <w:ilvl w:val="0"/>
                <w:numId w:val="6"/>
              </w:numPr>
              <w:rPr>
                <w:rFonts w:asciiTheme="majorHAnsi" w:hAnsiTheme="majorHAnsi" w:cs="Arial"/>
              </w:rPr>
            </w:pPr>
            <w:r w:rsidRPr="00DF325D">
              <w:rPr>
                <w:rFonts w:asciiTheme="majorHAnsi" w:hAnsiTheme="majorHAnsi" w:cs="Arial"/>
              </w:rPr>
              <w:t xml:space="preserve">Claudinei </w:t>
            </w:r>
            <w:r w:rsidR="00DA5C92" w:rsidRPr="00DF325D">
              <w:rPr>
                <w:rFonts w:asciiTheme="majorHAnsi" w:hAnsiTheme="majorHAnsi" w:cs="Arial"/>
              </w:rPr>
              <w:t>José Fernandes</w:t>
            </w:r>
          </w:p>
          <w:p w:rsidR="005E0893" w:rsidRDefault="005E0893" w:rsidP="005E0893">
            <w:pPr>
              <w:pStyle w:val="PargrafodaLista"/>
              <w:rPr>
                <w:rFonts w:asciiTheme="majorHAnsi" w:hAnsiTheme="majorHAnsi" w:cs="Arial"/>
              </w:rPr>
            </w:pPr>
          </w:p>
          <w:p w:rsidR="005E0893" w:rsidRDefault="005E0893" w:rsidP="005E0893">
            <w:pPr>
              <w:pStyle w:val="PargrafodaLista"/>
              <w:rPr>
                <w:rFonts w:asciiTheme="majorHAnsi" w:hAnsiTheme="majorHAnsi" w:cs="Arial"/>
              </w:rPr>
            </w:pPr>
          </w:p>
          <w:p w:rsidR="005E0893" w:rsidRPr="005E0893" w:rsidRDefault="005E0893" w:rsidP="005E0893">
            <w:pPr>
              <w:pStyle w:val="PargrafodaLista"/>
              <w:numPr>
                <w:ilvl w:val="0"/>
                <w:numId w:val="12"/>
              </w:numPr>
              <w:rPr>
                <w:rFonts w:asciiTheme="majorHAnsi" w:hAnsiTheme="majorHAnsi" w:cs="Arial"/>
                <w:b/>
              </w:rPr>
            </w:pPr>
            <w:r w:rsidRPr="005E0893">
              <w:rPr>
                <w:rFonts w:asciiTheme="majorHAnsi" w:hAnsiTheme="majorHAnsi" w:cs="Arial"/>
                <w:b/>
              </w:rPr>
              <w:t>Tropeiro:</w:t>
            </w:r>
          </w:p>
          <w:p w:rsidR="005E0893" w:rsidRDefault="005E0893" w:rsidP="005E0893">
            <w:pPr>
              <w:pStyle w:val="PargrafodaLista"/>
              <w:rPr>
                <w:rFonts w:asciiTheme="majorHAnsi" w:hAnsiTheme="majorHAnsi" w:cs="Arial"/>
              </w:rPr>
            </w:pPr>
          </w:p>
          <w:p w:rsidR="005E0893" w:rsidRPr="005E0893" w:rsidRDefault="005E0893" w:rsidP="005E0893">
            <w:pPr>
              <w:jc w:val="both"/>
              <w:rPr>
                <w:rStyle w:val="hgkelc"/>
                <w:rFonts w:asciiTheme="majorHAnsi" w:hAnsiTheme="majorHAnsi"/>
                <w:lang w:val="pt-PT"/>
              </w:rPr>
            </w:pPr>
            <w:r w:rsidRPr="005E0893">
              <w:rPr>
                <w:rStyle w:val="hgkelc"/>
                <w:rFonts w:asciiTheme="majorHAnsi" w:hAnsiTheme="majorHAnsi"/>
                <w:lang w:val="pt-PT"/>
              </w:rPr>
              <w:t xml:space="preserve">Os animais de </w:t>
            </w:r>
            <w:r w:rsidRPr="005E0893">
              <w:rPr>
                <w:rStyle w:val="hgkelc"/>
                <w:rFonts w:asciiTheme="majorHAnsi" w:hAnsiTheme="majorHAnsi"/>
                <w:b/>
                <w:bCs/>
                <w:lang w:val="pt-PT"/>
              </w:rPr>
              <w:t>rodeio</w:t>
            </w:r>
            <w:r w:rsidRPr="005E0893">
              <w:rPr>
                <w:rStyle w:val="hgkelc"/>
                <w:rFonts w:asciiTheme="majorHAnsi" w:hAnsiTheme="majorHAnsi"/>
                <w:lang w:val="pt-PT"/>
              </w:rPr>
              <w:t xml:space="preserve"> recebem um tratamento VIP por parte dos seus donos, os </w:t>
            </w:r>
            <w:r w:rsidRPr="005E0893">
              <w:rPr>
                <w:rStyle w:val="hgkelc"/>
                <w:rFonts w:asciiTheme="majorHAnsi" w:hAnsiTheme="majorHAnsi"/>
                <w:b/>
                <w:bCs/>
                <w:lang w:val="pt-PT"/>
              </w:rPr>
              <w:t>tropeiros</w:t>
            </w:r>
            <w:r w:rsidRPr="005E0893">
              <w:rPr>
                <w:rStyle w:val="hgkelc"/>
                <w:rFonts w:asciiTheme="majorHAnsi" w:hAnsiTheme="majorHAnsi"/>
                <w:lang w:val="pt-PT"/>
              </w:rPr>
              <w:t xml:space="preserve">. Eles seguem uma dieta controlada e balanceada, tem uma rotina de descanso, de treino e claro, brilham como ninguém nas arenas de </w:t>
            </w:r>
            <w:r w:rsidRPr="005E0893">
              <w:rPr>
                <w:rStyle w:val="hgkelc"/>
                <w:rFonts w:asciiTheme="majorHAnsi" w:hAnsiTheme="majorHAnsi"/>
                <w:b/>
                <w:bCs/>
                <w:lang w:val="pt-PT"/>
              </w:rPr>
              <w:t>rodeio</w:t>
            </w:r>
            <w:r w:rsidRPr="005E0893">
              <w:rPr>
                <w:rStyle w:val="hgkelc"/>
                <w:rFonts w:asciiTheme="majorHAnsi" w:hAnsiTheme="majorHAnsi"/>
                <w:lang w:val="pt-PT"/>
              </w:rPr>
              <w:t>.</w:t>
            </w:r>
          </w:p>
          <w:p w:rsidR="005E0893" w:rsidRDefault="005E0893" w:rsidP="005E0893">
            <w:pPr>
              <w:pStyle w:val="PargrafodaLista"/>
              <w:rPr>
                <w:rFonts w:asciiTheme="majorHAnsi" w:hAnsiTheme="majorHAnsi" w:cs="Arial"/>
              </w:rPr>
            </w:pPr>
          </w:p>
          <w:p w:rsidR="00BF33C2" w:rsidRPr="00230E97" w:rsidRDefault="005E0893" w:rsidP="00230E97">
            <w:pPr>
              <w:pStyle w:val="PargrafodaLista"/>
              <w:numPr>
                <w:ilvl w:val="0"/>
                <w:numId w:val="15"/>
              </w:numPr>
              <w:rPr>
                <w:rFonts w:asciiTheme="majorHAnsi" w:hAnsiTheme="majorHAnsi" w:cs="Arial"/>
              </w:rPr>
            </w:pPr>
            <w:r w:rsidRPr="00230E97">
              <w:rPr>
                <w:rFonts w:asciiTheme="majorHAnsi" w:hAnsiTheme="majorHAnsi" w:cs="Arial"/>
              </w:rPr>
              <w:t>Wilson Sanches Gonçalves</w:t>
            </w:r>
          </w:p>
          <w:p w:rsidR="007C7F37" w:rsidRPr="00DF325D" w:rsidRDefault="007C7F37" w:rsidP="007C7F37">
            <w:pPr>
              <w:pStyle w:val="PargrafodaLista"/>
              <w:rPr>
                <w:rFonts w:asciiTheme="majorHAnsi" w:hAnsiTheme="majorHAnsi" w:cs="Arial"/>
              </w:rPr>
            </w:pPr>
          </w:p>
          <w:p w:rsidR="007C7F37" w:rsidRPr="00DF325D" w:rsidRDefault="007C7F37" w:rsidP="00304FC3">
            <w:pPr>
              <w:pStyle w:val="PargrafodaLista"/>
              <w:rPr>
                <w:rFonts w:asciiTheme="majorHAnsi" w:hAnsiTheme="majorHAnsi" w:cs="Arial"/>
              </w:rPr>
            </w:pPr>
          </w:p>
          <w:p w:rsidR="00175DAE" w:rsidRPr="00DF325D" w:rsidRDefault="00304FC3" w:rsidP="007C7F37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Theme="majorHAnsi" w:hAnsiTheme="majorHAnsi" w:cs="Arial"/>
                <w:b/>
              </w:rPr>
            </w:pPr>
            <w:r w:rsidRPr="00DF325D">
              <w:rPr>
                <w:rFonts w:asciiTheme="majorHAnsi" w:hAnsiTheme="majorHAnsi" w:cs="Arial"/>
                <w:b/>
              </w:rPr>
              <w:t>Salva vidas:</w:t>
            </w:r>
          </w:p>
          <w:p w:rsidR="00304FC3" w:rsidRPr="00DF325D" w:rsidRDefault="00304FC3" w:rsidP="00A60A92">
            <w:pPr>
              <w:jc w:val="both"/>
              <w:rPr>
                <w:rFonts w:asciiTheme="majorHAnsi" w:hAnsiTheme="majorHAnsi" w:cs="Arial"/>
              </w:rPr>
            </w:pPr>
          </w:p>
          <w:p w:rsidR="00304FC3" w:rsidRPr="00DF325D" w:rsidRDefault="00304FC3" w:rsidP="00A60A92">
            <w:pPr>
              <w:jc w:val="both"/>
              <w:rPr>
                <w:rFonts w:asciiTheme="majorHAnsi" w:hAnsiTheme="majorHAnsi" w:cs="Open Sans"/>
                <w:color w:val="111111"/>
                <w:shd w:val="clear" w:color="auto" w:fill="FFFFFF"/>
              </w:rPr>
            </w:pPr>
            <w:r w:rsidRPr="00DF325D">
              <w:rPr>
                <w:rFonts w:asciiTheme="majorHAnsi" w:hAnsiTheme="majorHAnsi" w:cs="Open Sans"/>
                <w:color w:val="111111"/>
                <w:shd w:val="clear" w:color="auto" w:fill="FFFFFF"/>
              </w:rPr>
              <w:t>Enquanto o cowboy está na arena, ele está exposto a diversos perigos de uma montaria em touros. Os salva-vidas, apesar de também estarem vulneráveis, são preparados e têm a função de proteger o peão. Antigamente esses profissionais eram conhecidos como palhaços de rodeio, mas seu papel já não é mais entreter o público. No entanto, ainda existem profissionais que fazem os dois trabalhos no rodeio. Esse trabalho exige a habilidade do salva-vidas em conhecer o animal, além disso, pede rapidez e muita coragem para cuidar da vida do peão e da sua própria.</w:t>
            </w:r>
          </w:p>
          <w:p w:rsidR="00304FC3" w:rsidRPr="00DF325D" w:rsidRDefault="00304FC3" w:rsidP="00A60A92">
            <w:pPr>
              <w:jc w:val="both"/>
              <w:rPr>
                <w:rFonts w:asciiTheme="majorHAnsi" w:hAnsiTheme="majorHAnsi" w:cs="Arial"/>
              </w:rPr>
            </w:pPr>
          </w:p>
          <w:p w:rsidR="0026196F" w:rsidRPr="00DF325D" w:rsidRDefault="00DA5C92" w:rsidP="00304FC3">
            <w:pPr>
              <w:pStyle w:val="PargrafodaLista"/>
              <w:numPr>
                <w:ilvl w:val="0"/>
                <w:numId w:val="7"/>
              </w:numPr>
              <w:tabs>
                <w:tab w:val="left" w:pos="-284"/>
                <w:tab w:val="left" w:pos="2835"/>
                <w:tab w:val="left" w:pos="3544"/>
              </w:tabs>
              <w:spacing w:line="360" w:lineRule="auto"/>
              <w:jc w:val="both"/>
              <w:rPr>
                <w:rFonts w:asciiTheme="majorHAnsi" w:hAnsiTheme="majorHAnsi" w:cs="Arial"/>
                <w:color w:val="000000"/>
              </w:rPr>
            </w:pPr>
            <w:r w:rsidRPr="00DF325D">
              <w:rPr>
                <w:rFonts w:asciiTheme="majorHAnsi" w:hAnsiTheme="majorHAnsi" w:cs="Arial"/>
                <w:color w:val="000000"/>
              </w:rPr>
              <w:t>Tiago Henrique De Sales (</w:t>
            </w:r>
            <w:r w:rsidR="00304FC3" w:rsidRPr="00DF325D">
              <w:rPr>
                <w:rFonts w:asciiTheme="majorHAnsi" w:hAnsiTheme="majorHAnsi" w:cs="Arial"/>
                <w:color w:val="000000"/>
              </w:rPr>
              <w:t>Paraná</w:t>
            </w:r>
            <w:r w:rsidRPr="00DF325D">
              <w:rPr>
                <w:rFonts w:asciiTheme="majorHAnsi" w:hAnsiTheme="majorHAnsi" w:cs="Arial"/>
                <w:color w:val="000000"/>
              </w:rPr>
              <w:t>)</w:t>
            </w:r>
          </w:p>
          <w:p w:rsidR="00304FC3" w:rsidRPr="00DF325D" w:rsidRDefault="00BF33C2" w:rsidP="00304FC3">
            <w:pPr>
              <w:pStyle w:val="PargrafodaLista"/>
              <w:numPr>
                <w:ilvl w:val="0"/>
                <w:numId w:val="7"/>
              </w:numPr>
              <w:tabs>
                <w:tab w:val="left" w:pos="-284"/>
                <w:tab w:val="left" w:pos="2835"/>
                <w:tab w:val="left" w:pos="3544"/>
              </w:tabs>
              <w:spacing w:line="360" w:lineRule="auto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 xml:space="preserve">Diego Henrique de Silva </w:t>
            </w:r>
            <w:r w:rsidR="00683222" w:rsidRPr="00683222">
              <w:rPr>
                <w:rFonts w:asciiTheme="majorHAnsi" w:hAnsiTheme="majorHAnsi" w:cs="Arial"/>
                <w:color w:val="000000"/>
              </w:rPr>
              <w:t>Santos</w:t>
            </w:r>
            <w:r w:rsidR="00683222">
              <w:rPr>
                <w:rFonts w:asciiTheme="majorHAnsi" w:hAnsiTheme="majorHAnsi" w:cs="Arial"/>
                <w:color w:val="000000"/>
              </w:rPr>
              <w:t xml:space="preserve"> (Diego Sabão)</w:t>
            </w:r>
          </w:p>
          <w:p w:rsidR="006131F4" w:rsidRPr="00DF325D" w:rsidRDefault="00304FC3" w:rsidP="006131F4">
            <w:pPr>
              <w:pStyle w:val="PargrafodaLista"/>
              <w:numPr>
                <w:ilvl w:val="0"/>
                <w:numId w:val="7"/>
              </w:numPr>
              <w:tabs>
                <w:tab w:val="left" w:pos="-284"/>
                <w:tab w:val="left" w:pos="2835"/>
                <w:tab w:val="left" w:pos="3544"/>
              </w:tabs>
              <w:spacing w:line="360" w:lineRule="auto"/>
              <w:jc w:val="both"/>
              <w:rPr>
                <w:rFonts w:asciiTheme="majorHAnsi" w:hAnsiTheme="majorHAnsi" w:cs="Arial"/>
                <w:color w:val="000000"/>
              </w:rPr>
            </w:pPr>
            <w:r w:rsidRPr="00DF325D">
              <w:rPr>
                <w:rFonts w:asciiTheme="majorHAnsi" w:hAnsiTheme="majorHAnsi" w:cs="Arial"/>
                <w:color w:val="000000"/>
              </w:rPr>
              <w:t xml:space="preserve">Matheus </w:t>
            </w:r>
            <w:r w:rsidR="00DA5C92" w:rsidRPr="00DF325D">
              <w:rPr>
                <w:rFonts w:asciiTheme="majorHAnsi" w:hAnsiTheme="majorHAnsi" w:cs="Arial"/>
                <w:color w:val="000000"/>
              </w:rPr>
              <w:t>Henrique Monteiro (</w:t>
            </w:r>
            <w:r w:rsidRPr="00DF325D">
              <w:rPr>
                <w:rFonts w:asciiTheme="majorHAnsi" w:hAnsiTheme="majorHAnsi" w:cs="Arial"/>
                <w:color w:val="000000"/>
              </w:rPr>
              <w:t>Pepe</w:t>
            </w:r>
            <w:r w:rsidR="00DA5C92" w:rsidRPr="00DF325D">
              <w:rPr>
                <w:rFonts w:asciiTheme="majorHAnsi" w:hAnsiTheme="majorHAnsi" w:cs="Arial"/>
                <w:color w:val="000000"/>
              </w:rPr>
              <w:t>)</w:t>
            </w:r>
          </w:p>
          <w:p w:rsidR="006131F4" w:rsidRPr="00DF325D" w:rsidRDefault="006131F4" w:rsidP="006131F4">
            <w:pPr>
              <w:tabs>
                <w:tab w:val="left" w:pos="-284"/>
                <w:tab w:val="left" w:pos="2835"/>
                <w:tab w:val="left" w:pos="3544"/>
              </w:tabs>
              <w:spacing w:line="360" w:lineRule="auto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26196F" w:rsidRPr="00DF325D" w:rsidRDefault="006131F4" w:rsidP="007C7F37">
            <w:pPr>
              <w:pStyle w:val="PargrafodaLista"/>
              <w:numPr>
                <w:ilvl w:val="0"/>
                <w:numId w:val="11"/>
              </w:numPr>
              <w:tabs>
                <w:tab w:val="left" w:pos="-284"/>
                <w:tab w:val="left" w:pos="2835"/>
                <w:tab w:val="left" w:pos="3544"/>
              </w:tabs>
              <w:spacing w:line="360" w:lineRule="auto"/>
              <w:jc w:val="both"/>
              <w:rPr>
                <w:rFonts w:asciiTheme="majorHAnsi" w:hAnsiTheme="majorHAnsi" w:cs="Arial"/>
                <w:b/>
                <w:color w:val="000000"/>
              </w:rPr>
            </w:pPr>
            <w:r w:rsidRPr="00DF325D">
              <w:rPr>
                <w:rFonts w:asciiTheme="majorHAnsi" w:hAnsiTheme="majorHAnsi" w:cs="Arial"/>
                <w:b/>
                <w:color w:val="000000"/>
              </w:rPr>
              <w:t>Organizadores:</w:t>
            </w:r>
          </w:p>
          <w:p w:rsidR="007C7F37" w:rsidRPr="00DF325D" w:rsidRDefault="007C7F37" w:rsidP="007C7F37">
            <w:pPr>
              <w:shd w:val="clear" w:color="auto" w:fill="FFFFFF"/>
              <w:spacing w:after="225"/>
              <w:jc w:val="both"/>
              <w:rPr>
                <w:rFonts w:asciiTheme="majorHAnsi" w:hAnsiTheme="majorHAnsi" w:cs="Open Sans"/>
              </w:rPr>
            </w:pPr>
            <w:r w:rsidRPr="00DF325D">
              <w:rPr>
                <w:rFonts w:asciiTheme="majorHAnsi" w:hAnsiTheme="majorHAnsi" w:cs="Open Sans"/>
              </w:rPr>
              <w:t>Para que uma festa de rodeio aconteça, é essencial que haja profissionais focados em sua organização, ou seja, indivíduos que irão captar recursos para que o evento seja realizado, contratar shows, se certificar da segurança da arena, entre outras funções. </w:t>
            </w:r>
          </w:p>
          <w:p w:rsidR="007C7F37" w:rsidRPr="00DF325D" w:rsidRDefault="007C7F37" w:rsidP="007C7F37">
            <w:pPr>
              <w:shd w:val="clear" w:color="auto" w:fill="FFFFFF"/>
              <w:spacing w:after="225"/>
              <w:jc w:val="both"/>
              <w:rPr>
                <w:rFonts w:asciiTheme="majorHAnsi" w:hAnsiTheme="majorHAnsi" w:cs="Open Sans"/>
              </w:rPr>
            </w:pPr>
            <w:r w:rsidRPr="00DF325D">
              <w:rPr>
                <w:rFonts w:asciiTheme="majorHAnsi" w:hAnsiTheme="majorHAnsi" w:cs="Open Sans"/>
              </w:rPr>
              <w:t>Uma festa do peão nasce da sinergia do trabalho de profissionais de áreas diferentes que têm como objetivo ajudar a emoção das montarias a tomar conta da plateia e dos competidores.  Nos últimos anos, essa organização de eventos de rodeio se tornou mais profissionalizada com a criação de grupos que contam com indivíduos altamente qualificados para desempenhar suas funções. </w:t>
            </w:r>
          </w:p>
          <w:p w:rsidR="005E0893" w:rsidRDefault="005E0893" w:rsidP="005E0893">
            <w:pPr>
              <w:tabs>
                <w:tab w:val="left" w:pos="-284"/>
                <w:tab w:val="left" w:pos="2835"/>
                <w:tab w:val="left" w:pos="3544"/>
              </w:tabs>
              <w:spacing w:line="360" w:lineRule="auto"/>
              <w:jc w:val="both"/>
              <w:rPr>
                <w:rFonts w:asciiTheme="majorHAnsi" w:hAnsiTheme="majorHAnsi" w:cs="Arial"/>
                <w:b/>
                <w:color w:val="000000"/>
              </w:rPr>
            </w:pPr>
          </w:p>
          <w:p w:rsidR="006131F4" w:rsidRPr="005E0893" w:rsidRDefault="006131F4" w:rsidP="005E0893">
            <w:pPr>
              <w:pStyle w:val="PargrafodaLista"/>
              <w:numPr>
                <w:ilvl w:val="0"/>
                <w:numId w:val="14"/>
              </w:numPr>
              <w:tabs>
                <w:tab w:val="left" w:pos="-284"/>
                <w:tab w:val="left" w:pos="2835"/>
                <w:tab w:val="left" w:pos="3544"/>
              </w:tabs>
              <w:spacing w:line="360" w:lineRule="auto"/>
              <w:jc w:val="both"/>
              <w:rPr>
                <w:rFonts w:asciiTheme="majorHAnsi" w:hAnsiTheme="majorHAnsi" w:cs="Arial"/>
                <w:color w:val="000000"/>
              </w:rPr>
            </w:pPr>
            <w:r w:rsidRPr="005E0893">
              <w:rPr>
                <w:rFonts w:asciiTheme="majorHAnsi" w:hAnsiTheme="majorHAnsi" w:cs="Arial"/>
                <w:color w:val="000000"/>
              </w:rPr>
              <w:t xml:space="preserve">Diego </w:t>
            </w:r>
            <w:r w:rsidR="00DA5C92" w:rsidRPr="005E0893">
              <w:rPr>
                <w:rFonts w:asciiTheme="majorHAnsi" w:hAnsiTheme="majorHAnsi" w:cs="Arial"/>
                <w:color w:val="000000"/>
              </w:rPr>
              <w:t xml:space="preserve">Marcelo de </w:t>
            </w:r>
            <w:proofErr w:type="spellStart"/>
            <w:r w:rsidR="00DA5C92" w:rsidRPr="005E0893">
              <w:rPr>
                <w:rFonts w:asciiTheme="majorHAnsi" w:hAnsiTheme="majorHAnsi" w:cs="Arial"/>
                <w:color w:val="000000"/>
              </w:rPr>
              <w:t>Quadroz</w:t>
            </w:r>
            <w:proofErr w:type="spellEnd"/>
            <w:r w:rsidR="00DA5C92" w:rsidRPr="005E0893">
              <w:rPr>
                <w:rFonts w:asciiTheme="majorHAnsi" w:hAnsiTheme="majorHAnsi" w:cs="Arial"/>
                <w:color w:val="000000"/>
              </w:rPr>
              <w:t xml:space="preserve"> (Diego </w:t>
            </w:r>
            <w:proofErr w:type="spellStart"/>
            <w:r w:rsidRPr="005E0893">
              <w:rPr>
                <w:rFonts w:asciiTheme="majorHAnsi" w:hAnsiTheme="majorHAnsi" w:cs="Arial"/>
                <w:color w:val="000000"/>
              </w:rPr>
              <w:t>Boche</w:t>
            </w:r>
            <w:proofErr w:type="spellEnd"/>
            <w:r w:rsidR="00DA5C92" w:rsidRPr="005E0893">
              <w:rPr>
                <w:rFonts w:asciiTheme="majorHAnsi" w:hAnsiTheme="majorHAnsi" w:cs="Arial"/>
                <w:color w:val="000000"/>
              </w:rPr>
              <w:t>)</w:t>
            </w:r>
          </w:p>
          <w:p w:rsidR="006131F4" w:rsidRPr="005E0893" w:rsidRDefault="006131F4" w:rsidP="005E0893">
            <w:pPr>
              <w:pStyle w:val="PargrafodaLista"/>
              <w:numPr>
                <w:ilvl w:val="0"/>
                <w:numId w:val="14"/>
              </w:numPr>
              <w:tabs>
                <w:tab w:val="left" w:pos="-284"/>
                <w:tab w:val="left" w:pos="2835"/>
                <w:tab w:val="left" w:pos="3544"/>
              </w:tabs>
              <w:spacing w:line="360" w:lineRule="auto"/>
              <w:jc w:val="both"/>
              <w:rPr>
                <w:rFonts w:asciiTheme="majorHAnsi" w:hAnsiTheme="majorHAnsi" w:cs="Arial"/>
                <w:color w:val="000000"/>
              </w:rPr>
            </w:pPr>
            <w:proofErr w:type="spellStart"/>
            <w:r w:rsidRPr="005E0893">
              <w:rPr>
                <w:rFonts w:asciiTheme="majorHAnsi" w:hAnsiTheme="majorHAnsi" w:cs="Arial"/>
                <w:color w:val="000000"/>
              </w:rPr>
              <w:t>Aredio</w:t>
            </w:r>
            <w:proofErr w:type="spellEnd"/>
            <w:r w:rsidR="00DA5C92" w:rsidRPr="005E0893">
              <w:rPr>
                <w:rFonts w:asciiTheme="majorHAnsi" w:hAnsiTheme="majorHAnsi" w:cs="Arial"/>
                <w:color w:val="000000"/>
              </w:rPr>
              <w:t xml:space="preserve"> Vieira Dos Santos</w:t>
            </w:r>
          </w:p>
          <w:p w:rsidR="006131F4" w:rsidRPr="005E0893" w:rsidRDefault="00FA48B8" w:rsidP="005E0893">
            <w:pPr>
              <w:pStyle w:val="PargrafodaLista"/>
              <w:numPr>
                <w:ilvl w:val="0"/>
                <w:numId w:val="14"/>
              </w:numPr>
              <w:tabs>
                <w:tab w:val="left" w:pos="-284"/>
                <w:tab w:val="left" w:pos="2835"/>
                <w:tab w:val="left" w:pos="3544"/>
              </w:tabs>
              <w:spacing w:line="360" w:lineRule="auto"/>
              <w:jc w:val="both"/>
              <w:rPr>
                <w:rFonts w:asciiTheme="majorHAnsi" w:hAnsiTheme="majorHAnsi" w:cs="Arial"/>
                <w:color w:val="000000"/>
              </w:rPr>
            </w:pPr>
            <w:proofErr w:type="spellStart"/>
            <w:r w:rsidRPr="005E0893">
              <w:rPr>
                <w:rFonts w:asciiTheme="majorHAnsi" w:hAnsiTheme="majorHAnsi" w:cs="Arial"/>
                <w:color w:val="000000"/>
              </w:rPr>
              <w:t>Valtenir</w:t>
            </w:r>
            <w:proofErr w:type="spellEnd"/>
            <w:r w:rsidRPr="005E0893">
              <w:rPr>
                <w:rFonts w:asciiTheme="majorHAnsi" w:hAnsiTheme="majorHAnsi" w:cs="Arial"/>
                <w:color w:val="000000"/>
              </w:rPr>
              <w:t xml:space="preserve"> Garcia </w:t>
            </w:r>
            <w:proofErr w:type="spellStart"/>
            <w:r w:rsidRPr="005E0893">
              <w:rPr>
                <w:rFonts w:asciiTheme="majorHAnsi" w:hAnsiTheme="majorHAnsi" w:cs="Arial"/>
                <w:color w:val="000000"/>
              </w:rPr>
              <w:t>Michelan</w:t>
            </w:r>
            <w:proofErr w:type="spellEnd"/>
            <w:r w:rsidRPr="005E0893">
              <w:rPr>
                <w:rFonts w:asciiTheme="majorHAnsi" w:hAnsiTheme="majorHAnsi" w:cs="Arial"/>
                <w:color w:val="000000"/>
              </w:rPr>
              <w:t xml:space="preserve"> Filho (</w:t>
            </w:r>
            <w:proofErr w:type="spellStart"/>
            <w:r w:rsidR="006131F4" w:rsidRPr="005E0893">
              <w:rPr>
                <w:rFonts w:asciiTheme="majorHAnsi" w:hAnsiTheme="majorHAnsi" w:cs="Arial"/>
                <w:color w:val="000000"/>
              </w:rPr>
              <w:t>Valtenir</w:t>
            </w:r>
            <w:proofErr w:type="spellEnd"/>
            <w:r w:rsidR="006131F4" w:rsidRPr="005E0893">
              <w:rPr>
                <w:rFonts w:asciiTheme="majorHAnsi" w:hAnsiTheme="majorHAnsi" w:cs="Arial"/>
                <w:color w:val="000000"/>
              </w:rPr>
              <w:t xml:space="preserve"> Peixe</w:t>
            </w:r>
            <w:r w:rsidRPr="005E0893">
              <w:rPr>
                <w:rFonts w:asciiTheme="majorHAnsi" w:hAnsiTheme="majorHAnsi" w:cs="Arial"/>
                <w:color w:val="000000"/>
              </w:rPr>
              <w:t>)</w:t>
            </w:r>
          </w:p>
          <w:p w:rsidR="006131F4" w:rsidRPr="005E0893" w:rsidRDefault="00DA5C92" w:rsidP="005E0893">
            <w:pPr>
              <w:pStyle w:val="PargrafodaLista"/>
              <w:numPr>
                <w:ilvl w:val="0"/>
                <w:numId w:val="14"/>
              </w:numPr>
              <w:tabs>
                <w:tab w:val="left" w:pos="-284"/>
                <w:tab w:val="left" w:pos="2835"/>
                <w:tab w:val="left" w:pos="3544"/>
              </w:tabs>
              <w:spacing w:line="360" w:lineRule="auto"/>
              <w:jc w:val="both"/>
              <w:rPr>
                <w:rFonts w:asciiTheme="majorHAnsi" w:hAnsiTheme="majorHAnsi" w:cs="Arial"/>
                <w:color w:val="000000"/>
              </w:rPr>
            </w:pPr>
            <w:proofErr w:type="spellStart"/>
            <w:r w:rsidRPr="005E0893">
              <w:rPr>
                <w:rFonts w:asciiTheme="majorHAnsi" w:hAnsiTheme="majorHAnsi" w:cs="Arial"/>
                <w:color w:val="000000"/>
              </w:rPr>
              <w:t>Ju</w:t>
            </w:r>
            <w:r w:rsidR="006131F4" w:rsidRPr="005E0893">
              <w:rPr>
                <w:rFonts w:asciiTheme="majorHAnsi" w:hAnsiTheme="majorHAnsi" w:cs="Arial"/>
                <w:color w:val="000000"/>
              </w:rPr>
              <w:t>berto</w:t>
            </w:r>
            <w:proofErr w:type="spellEnd"/>
            <w:r w:rsidR="006131F4" w:rsidRPr="005E0893">
              <w:rPr>
                <w:rFonts w:asciiTheme="majorHAnsi" w:hAnsiTheme="majorHAnsi" w:cs="Arial"/>
                <w:color w:val="000000"/>
              </w:rPr>
              <w:t xml:space="preserve"> Morales</w:t>
            </w:r>
            <w:r w:rsidRPr="005E0893">
              <w:rPr>
                <w:rFonts w:asciiTheme="majorHAnsi" w:hAnsiTheme="majorHAnsi" w:cs="Arial"/>
                <w:color w:val="000000"/>
              </w:rPr>
              <w:t xml:space="preserve"> De Lima</w:t>
            </w:r>
          </w:p>
          <w:p w:rsidR="006131F4" w:rsidRPr="005E0893" w:rsidRDefault="00DA5C92" w:rsidP="005E0893">
            <w:pPr>
              <w:pStyle w:val="PargrafodaLista"/>
              <w:numPr>
                <w:ilvl w:val="0"/>
                <w:numId w:val="14"/>
              </w:numPr>
              <w:tabs>
                <w:tab w:val="left" w:pos="-284"/>
                <w:tab w:val="left" w:pos="2835"/>
                <w:tab w:val="left" w:pos="3544"/>
              </w:tabs>
              <w:spacing w:line="360" w:lineRule="auto"/>
              <w:jc w:val="both"/>
              <w:rPr>
                <w:rFonts w:asciiTheme="majorHAnsi" w:hAnsiTheme="majorHAnsi" w:cs="Arial"/>
                <w:b/>
                <w:color w:val="000000"/>
              </w:rPr>
            </w:pPr>
            <w:r w:rsidRPr="005E0893">
              <w:rPr>
                <w:rFonts w:asciiTheme="majorHAnsi" w:hAnsiTheme="majorHAnsi" w:cs="Arial"/>
                <w:color w:val="000000"/>
              </w:rPr>
              <w:t>Agenor Aparecido Da Silva (</w:t>
            </w:r>
            <w:r w:rsidR="006131F4" w:rsidRPr="005E0893">
              <w:rPr>
                <w:rFonts w:asciiTheme="majorHAnsi" w:hAnsiTheme="majorHAnsi" w:cs="Arial"/>
                <w:color w:val="000000"/>
              </w:rPr>
              <w:t>Sanfoneiro</w:t>
            </w:r>
            <w:r w:rsidRPr="005E0893">
              <w:rPr>
                <w:rFonts w:asciiTheme="majorHAnsi" w:hAnsiTheme="majorHAnsi" w:cs="Arial"/>
                <w:color w:val="000000"/>
              </w:rPr>
              <w:t>)</w:t>
            </w:r>
          </w:p>
          <w:p w:rsidR="00E56FD9" w:rsidRDefault="00E56FD9" w:rsidP="00E56FD9">
            <w:pPr>
              <w:tabs>
                <w:tab w:val="left" w:pos="-284"/>
                <w:tab w:val="left" w:pos="2835"/>
                <w:tab w:val="left" w:pos="3544"/>
              </w:tabs>
              <w:spacing w:line="360" w:lineRule="auto"/>
              <w:jc w:val="both"/>
              <w:rPr>
                <w:rFonts w:asciiTheme="majorHAnsi" w:hAnsiTheme="majorHAnsi" w:cs="Arial"/>
                <w:b/>
                <w:color w:val="000000"/>
              </w:rPr>
            </w:pPr>
          </w:p>
          <w:p w:rsidR="00E56FD9" w:rsidRPr="00E56FD9" w:rsidRDefault="00E56FD9" w:rsidP="00E56FD9">
            <w:pPr>
              <w:tabs>
                <w:tab w:val="left" w:pos="-284"/>
                <w:tab w:val="left" w:pos="2835"/>
                <w:tab w:val="left" w:pos="3544"/>
              </w:tabs>
              <w:spacing w:line="360" w:lineRule="auto"/>
              <w:jc w:val="both"/>
              <w:rPr>
                <w:rFonts w:asciiTheme="majorHAnsi" w:hAnsiTheme="majorHAnsi" w:cs="Arial"/>
                <w:b/>
                <w:color w:val="000000"/>
              </w:rPr>
            </w:pPr>
          </w:p>
          <w:p w:rsidR="0026196F" w:rsidRPr="00DF325D" w:rsidRDefault="0026196F" w:rsidP="00350F0C">
            <w:pPr>
              <w:tabs>
                <w:tab w:val="left" w:pos="-284"/>
                <w:tab w:val="left" w:pos="2835"/>
                <w:tab w:val="left" w:pos="3544"/>
              </w:tabs>
              <w:spacing w:line="360" w:lineRule="auto"/>
              <w:ind w:left="907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BF33C2" w:rsidRDefault="00BF33C2" w:rsidP="00BF33C2">
            <w:pPr>
              <w:pStyle w:val="PargrafodaLista"/>
              <w:tabs>
                <w:tab w:val="left" w:pos="-284"/>
                <w:tab w:val="left" w:pos="2835"/>
                <w:tab w:val="left" w:pos="3544"/>
              </w:tabs>
              <w:spacing w:line="360" w:lineRule="auto"/>
              <w:jc w:val="both"/>
              <w:rPr>
                <w:rFonts w:asciiTheme="majorHAnsi" w:hAnsiTheme="majorHAnsi" w:cs="Arial"/>
                <w:b/>
                <w:color w:val="000000"/>
              </w:rPr>
            </w:pPr>
          </w:p>
          <w:p w:rsidR="006131F4" w:rsidRDefault="006131F4" w:rsidP="007C7F37">
            <w:pPr>
              <w:pStyle w:val="PargrafodaLista"/>
              <w:numPr>
                <w:ilvl w:val="0"/>
                <w:numId w:val="11"/>
              </w:numPr>
              <w:tabs>
                <w:tab w:val="left" w:pos="-284"/>
                <w:tab w:val="left" w:pos="2835"/>
                <w:tab w:val="left" w:pos="3544"/>
              </w:tabs>
              <w:spacing w:line="360" w:lineRule="auto"/>
              <w:jc w:val="both"/>
              <w:rPr>
                <w:rFonts w:asciiTheme="majorHAnsi" w:hAnsiTheme="majorHAnsi" w:cs="Arial"/>
                <w:b/>
                <w:color w:val="000000"/>
              </w:rPr>
            </w:pPr>
            <w:r w:rsidRPr="00DF325D">
              <w:rPr>
                <w:rFonts w:asciiTheme="majorHAnsi" w:hAnsiTheme="majorHAnsi" w:cs="Arial"/>
                <w:b/>
                <w:color w:val="000000"/>
              </w:rPr>
              <w:t>DJ:</w:t>
            </w:r>
          </w:p>
          <w:p w:rsidR="00BF33C2" w:rsidRPr="00DF325D" w:rsidRDefault="00BF33C2" w:rsidP="00BF33C2">
            <w:pPr>
              <w:pStyle w:val="PargrafodaLista"/>
              <w:tabs>
                <w:tab w:val="left" w:pos="-284"/>
                <w:tab w:val="left" w:pos="2835"/>
                <w:tab w:val="left" w:pos="3544"/>
              </w:tabs>
              <w:spacing w:line="360" w:lineRule="auto"/>
              <w:jc w:val="both"/>
              <w:rPr>
                <w:rFonts w:asciiTheme="majorHAnsi" w:hAnsiTheme="majorHAnsi" w:cs="Arial"/>
                <w:b/>
                <w:color w:val="000000"/>
              </w:rPr>
            </w:pPr>
          </w:p>
          <w:p w:rsidR="007C7F37" w:rsidRPr="00DF325D" w:rsidRDefault="007C7F37" w:rsidP="001004DB">
            <w:pPr>
              <w:tabs>
                <w:tab w:val="left" w:pos="-284"/>
                <w:tab w:val="left" w:pos="2835"/>
                <w:tab w:val="left" w:pos="3544"/>
              </w:tabs>
              <w:spacing w:line="276" w:lineRule="auto"/>
              <w:ind w:left="176"/>
              <w:jc w:val="both"/>
              <w:rPr>
                <w:rFonts w:asciiTheme="majorHAnsi" w:hAnsiTheme="majorHAnsi" w:cs="Open Sans"/>
                <w:shd w:val="clear" w:color="auto" w:fill="FFFFFF"/>
              </w:rPr>
            </w:pPr>
            <w:r w:rsidRPr="00DF325D">
              <w:rPr>
                <w:rFonts w:asciiTheme="majorHAnsi" w:hAnsiTheme="majorHAnsi" w:cs="Open Sans"/>
                <w:shd w:val="clear" w:color="auto" w:fill="FFFFFF"/>
              </w:rPr>
              <w:t>Profissionais que trabalham junto com os locutores, adicionando mais emoção às narrações. São responsáveis por toda a parte do som dessas festas de rodeio em todo o país. Uma função que tem sido reconhecida nos últimos anos aumenta a interação com o público, tornando as festas do peão mais interessantes até para quem não é desse universo.</w:t>
            </w:r>
          </w:p>
          <w:p w:rsidR="007C7F37" w:rsidRPr="00DF325D" w:rsidRDefault="007C7F37" w:rsidP="00350F0C">
            <w:pPr>
              <w:tabs>
                <w:tab w:val="left" w:pos="-284"/>
                <w:tab w:val="left" w:pos="2835"/>
                <w:tab w:val="left" w:pos="3544"/>
              </w:tabs>
              <w:spacing w:line="360" w:lineRule="auto"/>
              <w:ind w:left="907"/>
              <w:jc w:val="both"/>
              <w:rPr>
                <w:rFonts w:asciiTheme="majorHAnsi" w:hAnsiTheme="majorHAnsi" w:cs="Arial"/>
                <w:b/>
              </w:rPr>
            </w:pPr>
          </w:p>
          <w:p w:rsidR="006131F4" w:rsidRPr="00DF325D" w:rsidRDefault="007C7F37" w:rsidP="006131F4">
            <w:pPr>
              <w:pStyle w:val="PargrafodaLista"/>
              <w:numPr>
                <w:ilvl w:val="0"/>
                <w:numId w:val="10"/>
              </w:numPr>
              <w:tabs>
                <w:tab w:val="left" w:pos="-284"/>
                <w:tab w:val="left" w:pos="2835"/>
                <w:tab w:val="left" w:pos="3544"/>
              </w:tabs>
              <w:spacing w:line="360" w:lineRule="auto"/>
              <w:jc w:val="both"/>
              <w:rPr>
                <w:rFonts w:asciiTheme="majorHAnsi" w:hAnsiTheme="majorHAnsi" w:cs="Arial"/>
                <w:color w:val="000000"/>
              </w:rPr>
            </w:pPr>
            <w:r w:rsidRPr="00DF325D">
              <w:rPr>
                <w:rFonts w:asciiTheme="majorHAnsi" w:hAnsiTheme="majorHAnsi" w:cs="Arial"/>
                <w:color w:val="000000"/>
              </w:rPr>
              <w:t>Romário</w:t>
            </w:r>
            <w:r w:rsidR="00BF33C2">
              <w:rPr>
                <w:rFonts w:asciiTheme="majorHAnsi" w:hAnsiTheme="majorHAnsi" w:cs="Arial"/>
                <w:color w:val="000000"/>
              </w:rPr>
              <w:t xml:space="preserve"> de Almeida Ribeiro (</w:t>
            </w:r>
            <w:r w:rsidR="00BF33C2" w:rsidRPr="00DF325D">
              <w:rPr>
                <w:rFonts w:asciiTheme="majorHAnsi" w:hAnsiTheme="majorHAnsi" w:cs="Arial"/>
                <w:color w:val="000000"/>
              </w:rPr>
              <w:t>DJ</w:t>
            </w:r>
            <w:r w:rsidR="00DA5C92" w:rsidRPr="00DF325D">
              <w:rPr>
                <w:rFonts w:asciiTheme="majorHAnsi" w:hAnsiTheme="majorHAnsi" w:cs="Arial"/>
                <w:color w:val="000000"/>
              </w:rPr>
              <w:t xml:space="preserve"> Romário)</w:t>
            </w:r>
          </w:p>
          <w:p w:rsidR="006131F4" w:rsidRPr="00DF325D" w:rsidRDefault="006131F4" w:rsidP="006131F4">
            <w:pPr>
              <w:pStyle w:val="PargrafodaLista"/>
              <w:tabs>
                <w:tab w:val="left" w:pos="-284"/>
                <w:tab w:val="left" w:pos="2835"/>
                <w:tab w:val="left" w:pos="3544"/>
              </w:tabs>
              <w:spacing w:line="360" w:lineRule="auto"/>
              <w:ind w:left="1267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7C7F37" w:rsidRDefault="007C7F37" w:rsidP="006131F4">
            <w:pPr>
              <w:pStyle w:val="PargrafodaLista"/>
              <w:tabs>
                <w:tab w:val="left" w:pos="-284"/>
                <w:tab w:val="left" w:pos="2835"/>
                <w:tab w:val="left" w:pos="3544"/>
              </w:tabs>
              <w:spacing w:line="360" w:lineRule="auto"/>
              <w:ind w:left="1267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C95B0A" w:rsidRPr="00C95B0A" w:rsidRDefault="00C95B0A" w:rsidP="00C95B0A">
            <w:pPr>
              <w:pStyle w:val="PargrafodaLista"/>
              <w:numPr>
                <w:ilvl w:val="0"/>
                <w:numId w:val="11"/>
              </w:numPr>
              <w:tabs>
                <w:tab w:val="left" w:pos="-284"/>
                <w:tab w:val="left" w:pos="2835"/>
                <w:tab w:val="left" w:pos="3544"/>
              </w:tabs>
              <w:spacing w:line="360" w:lineRule="auto"/>
              <w:jc w:val="both"/>
              <w:rPr>
                <w:rFonts w:asciiTheme="majorHAnsi" w:hAnsiTheme="majorHAnsi" w:cs="Arial"/>
                <w:b/>
                <w:color w:val="000000"/>
              </w:rPr>
            </w:pPr>
            <w:r w:rsidRPr="00C95B0A">
              <w:rPr>
                <w:rFonts w:asciiTheme="majorHAnsi" w:hAnsiTheme="majorHAnsi" w:cs="Arial"/>
                <w:b/>
                <w:color w:val="000000"/>
              </w:rPr>
              <w:t xml:space="preserve">Juiz de Rodeio </w:t>
            </w:r>
          </w:p>
          <w:p w:rsidR="007C7F37" w:rsidRDefault="007C7F37" w:rsidP="006131F4">
            <w:pPr>
              <w:pStyle w:val="PargrafodaLista"/>
              <w:tabs>
                <w:tab w:val="left" w:pos="-284"/>
                <w:tab w:val="left" w:pos="2835"/>
                <w:tab w:val="left" w:pos="3544"/>
              </w:tabs>
              <w:spacing w:line="360" w:lineRule="auto"/>
              <w:ind w:left="1267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C95B0A" w:rsidRPr="00C95B0A" w:rsidRDefault="00C95B0A" w:rsidP="00C95B0A">
            <w:pPr>
              <w:jc w:val="both"/>
              <w:rPr>
                <w:rFonts w:cs="Arial"/>
                <w:color w:val="000000"/>
              </w:rPr>
            </w:pPr>
            <w:r w:rsidRPr="00C95B0A">
              <w:rPr>
                <w:rStyle w:val="hgkelc"/>
                <w:rFonts w:asciiTheme="majorHAnsi" w:hAnsiTheme="majorHAnsi"/>
                <w:lang w:val="pt-PT"/>
              </w:rPr>
              <w:t xml:space="preserve">Na arena, o responsável pela alegria ou tristeza do competidor é o juiz de rodeio, que </w:t>
            </w:r>
            <w:r w:rsidRPr="00C95B0A">
              <w:rPr>
                <w:rStyle w:val="hgkelc"/>
                <w:rFonts w:asciiTheme="majorHAnsi" w:hAnsiTheme="majorHAnsi"/>
                <w:bCs/>
                <w:lang w:val="pt-PT"/>
              </w:rPr>
              <w:t>avalia o desempenho do peão e do animal na montaria com uma nota de 0 a 100</w:t>
            </w:r>
            <w:r w:rsidRPr="00C95B0A">
              <w:rPr>
                <w:rStyle w:val="hgkelc"/>
                <w:rFonts w:asciiTheme="majorHAnsi" w:hAnsiTheme="majorHAnsi"/>
                <w:lang w:val="pt-PT"/>
              </w:rPr>
              <w:t>.</w:t>
            </w:r>
          </w:p>
          <w:p w:rsidR="007C7F37" w:rsidRDefault="007C7F37" w:rsidP="00C95B0A">
            <w:pPr>
              <w:tabs>
                <w:tab w:val="left" w:pos="-284"/>
                <w:tab w:val="left" w:pos="2835"/>
                <w:tab w:val="left" w:pos="3544"/>
              </w:tabs>
              <w:spacing w:line="360" w:lineRule="auto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C95B0A" w:rsidRPr="00C95B0A" w:rsidRDefault="00C95B0A" w:rsidP="00C95B0A">
            <w:pPr>
              <w:pStyle w:val="PargrafodaLista"/>
              <w:numPr>
                <w:ilvl w:val="0"/>
                <w:numId w:val="17"/>
              </w:numPr>
              <w:tabs>
                <w:tab w:val="left" w:pos="-284"/>
                <w:tab w:val="left" w:pos="2835"/>
                <w:tab w:val="left" w:pos="3544"/>
              </w:tabs>
              <w:spacing w:line="360" w:lineRule="auto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Marco Rogério Ramalho</w:t>
            </w:r>
          </w:p>
          <w:p w:rsidR="007C7F37" w:rsidRPr="00DF325D" w:rsidRDefault="007C7F37" w:rsidP="006131F4">
            <w:pPr>
              <w:pStyle w:val="PargrafodaLista"/>
              <w:tabs>
                <w:tab w:val="left" w:pos="-284"/>
                <w:tab w:val="left" w:pos="2835"/>
                <w:tab w:val="left" w:pos="3544"/>
              </w:tabs>
              <w:spacing w:line="360" w:lineRule="auto"/>
              <w:ind w:left="1267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7C7F37" w:rsidRPr="00DF325D" w:rsidRDefault="007C7F37" w:rsidP="006131F4">
            <w:pPr>
              <w:pStyle w:val="PargrafodaLista"/>
              <w:tabs>
                <w:tab w:val="left" w:pos="-284"/>
                <w:tab w:val="left" w:pos="2835"/>
                <w:tab w:val="left" w:pos="3544"/>
              </w:tabs>
              <w:spacing w:line="360" w:lineRule="auto"/>
              <w:ind w:left="1267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A3404F" w:rsidRPr="00DF325D" w:rsidRDefault="003D206D" w:rsidP="001004DB">
            <w:pPr>
              <w:tabs>
                <w:tab w:val="left" w:pos="-284"/>
                <w:tab w:val="left" w:pos="2835"/>
                <w:tab w:val="left" w:pos="3544"/>
              </w:tabs>
              <w:spacing w:line="276" w:lineRule="auto"/>
              <w:ind w:left="460"/>
              <w:jc w:val="both"/>
              <w:rPr>
                <w:rFonts w:asciiTheme="majorHAnsi" w:hAnsiTheme="majorHAnsi" w:cs="Arial"/>
                <w:color w:val="000000"/>
              </w:rPr>
            </w:pPr>
            <w:r w:rsidRPr="00DF325D">
              <w:rPr>
                <w:rFonts w:asciiTheme="majorHAnsi" w:hAnsiTheme="majorHAnsi" w:cs="Arial"/>
                <w:color w:val="000000"/>
              </w:rPr>
              <w:t>Plenário das Deliberações</w:t>
            </w:r>
            <w:r w:rsidRPr="00DF325D">
              <w:rPr>
                <w:rFonts w:asciiTheme="majorHAnsi" w:hAnsiTheme="majorHAnsi" w:cs="Arial"/>
              </w:rPr>
              <w:t>, Vereador</w:t>
            </w:r>
            <w:r w:rsidR="008B27B2" w:rsidRPr="00DF325D">
              <w:rPr>
                <w:rFonts w:asciiTheme="majorHAnsi" w:hAnsiTheme="majorHAnsi" w:cs="Arial"/>
              </w:rPr>
              <w:t xml:space="preserve"> </w:t>
            </w:r>
            <w:r w:rsidR="00803942" w:rsidRPr="00DF325D">
              <w:rPr>
                <w:rFonts w:asciiTheme="majorHAnsi" w:hAnsiTheme="majorHAnsi" w:cs="Arial"/>
              </w:rPr>
              <w:t>Edmilson Porfírio</w:t>
            </w:r>
            <w:r w:rsidRPr="00DF325D">
              <w:rPr>
                <w:rFonts w:asciiTheme="majorHAnsi" w:hAnsiTheme="majorHAnsi" w:cs="Arial"/>
              </w:rPr>
              <w:t>, Câmara</w:t>
            </w:r>
            <w:r w:rsidRPr="00DF325D">
              <w:rPr>
                <w:rFonts w:asciiTheme="majorHAnsi" w:hAnsiTheme="majorHAnsi" w:cs="Arial"/>
                <w:color w:val="000000"/>
              </w:rPr>
              <w:t xml:space="preserve"> Municipal de Tangará da Se</w:t>
            </w:r>
            <w:r w:rsidR="00E6187D" w:rsidRPr="00DF325D">
              <w:rPr>
                <w:rFonts w:asciiTheme="majorHAnsi" w:hAnsiTheme="majorHAnsi" w:cs="Arial"/>
                <w:color w:val="000000"/>
              </w:rPr>
              <w:t xml:space="preserve">rra, Estado de Mato Grosso, aos </w:t>
            </w:r>
            <w:r w:rsidR="00230E97">
              <w:rPr>
                <w:rFonts w:asciiTheme="majorHAnsi" w:hAnsiTheme="majorHAnsi" w:cs="Arial"/>
                <w:color w:val="000000"/>
              </w:rPr>
              <w:t>dezesseis</w:t>
            </w:r>
            <w:r w:rsidR="00E6187D" w:rsidRPr="00DF325D">
              <w:rPr>
                <w:rFonts w:asciiTheme="majorHAnsi" w:hAnsiTheme="majorHAnsi" w:cs="Arial"/>
                <w:color w:val="000000"/>
              </w:rPr>
              <w:t xml:space="preserve"> dias</w:t>
            </w:r>
            <w:r w:rsidR="005D5351" w:rsidRPr="00DF325D">
              <w:rPr>
                <w:rFonts w:asciiTheme="majorHAnsi" w:hAnsiTheme="majorHAnsi" w:cs="Arial"/>
                <w:color w:val="000000"/>
              </w:rPr>
              <w:t xml:space="preserve"> de ma</w:t>
            </w:r>
            <w:r w:rsidR="00E6187D" w:rsidRPr="00DF325D">
              <w:rPr>
                <w:rFonts w:asciiTheme="majorHAnsi" w:hAnsiTheme="majorHAnsi" w:cs="Arial"/>
                <w:color w:val="000000"/>
              </w:rPr>
              <w:t>i</w:t>
            </w:r>
            <w:r w:rsidR="005D5351" w:rsidRPr="00DF325D">
              <w:rPr>
                <w:rFonts w:asciiTheme="majorHAnsi" w:hAnsiTheme="majorHAnsi" w:cs="Arial"/>
                <w:color w:val="000000"/>
              </w:rPr>
              <w:t xml:space="preserve">o </w:t>
            </w:r>
            <w:r w:rsidRPr="00DF325D">
              <w:rPr>
                <w:rFonts w:asciiTheme="majorHAnsi" w:hAnsiTheme="majorHAnsi" w:cs="Arial"/>
                <w:color w:val="000000"/>
              </w:rPr>
              <w:t>do ano de dois mil e</w:t>
            </w:r>
            <w:r w:rsidR="0052212D" w:rsidRPr="00DF325D">
              <w:rPr>
                <w:rFonts w:asciiTheme="majorHAnsi" w:hAnsiTheme="majorHAnsi" w:cs="Arial"/>
                <w:color w:val="000000"/>
              </w:rPr>
              <w:t xml:space="preserve"> vinte</w:t>
            </w:r>
            <w:r w:rsidR="00121E59" w:rsidRPr="00DF325D">
              <w:rPr>
                <w:rFonts w:asciiTheme="majorHAnsi" w:hAnsiTheme="majorHAnsi" w:cs="Arial"/>
                <w:color w:val="000000"/>
              </w:rPr>
              <w:t xml:space="preserve"> </w:t>
            </w:r>
            <w:r w:rsidR="005D5351" w:rsidRPr="00DF325D">
              <w:rPr>
                <w:rFonts w:asciiTheme="majorHAnsi" w:hAnsiTheme="majorHAnsi" w:cs="Arial"/>
                <w:color w:val="000000"/>
              </w:rPr>
              <w:t>três</w:t>
            </w:r>
            <w:r w:rsidRPr="00DF325D">
              <w:rPr>
                <w:rFonts w:asciiTheme="majorHAnsi" w:hAnsiTheme="majorHAnsi" w:cs="Arial"/>
                <w:color w:val="000000"/>
              </w:rPr>
              <w:t>.</w:t>
            </w:r>
          </w:p>
          <w:p w:rsidR="00121E59" w:rsidRPr="00DF325D" w:rsidRDefault="0026196F" w:rsidP="00350F0C">
            <w:pPr>
              <w:tabs>
                <w:tab w:val="left" w:pos="-284"/>
                <w:tab w:val="left" w:pos="2835"/>
                <w:tab w:val="left" w:pos="3544"/>
              </w:tabs>
              <w:spacing w:line="360" w:lineRule="auto"/>
              <w:ind w:left="907"/>
              <w:jc w:val="both"/>
              <w:rPr>
                <w:rFonts w:asciiTheme="majorHAnsi" w:hAnsiTheme="majorHAnsi" w:cs="Arial"/>
                <w:color w:val="000000"/>
              </w:rPr>
            </w:pPr>
            <w:r w:rsidRPr="00DF325D">
              <w:rPr>
                <w:rFonts w:asciiTheme="majorHAnsi" w:hAnsiTheme="majorHAnsi" w:cs="Arial"/>
                <w:color w:val="000000"/>
              </w:rPr>
              <w:t xml:space="preserve">                </w:t>
            </w:r>
          </w:p>
          <w:p w:rsidR="007C7F37" w:rsidRPr="00DF325D" w:rsidRDefault="00A3404F" w:rsidP="00350F0C">
            <w:pPr>
              <w:tabs>
                <w:tab w:val="left" w:pos="-284"/>
                <w:tab w:val="left" w:pos="2835"/>
                <w:tab w:val="left" w:pos="3544"/>
              </w:tabs>
              <w:spacing w:line="360" w:lineRule="auto"/>
              <w:jc w:val="both"/>
              <w:rPr>
                <w:rFonts w:asciiTheme="majorHAnsi" w:hAnsiTheme="majorHAnsi" w:cs="Arial"/>
                <w:b/>
                <w:i/>
              </w:rPr>
            </w:pPr>
            <w:r w:rsidRPr="00DF325D">
              <w:rPr>
                <w:rFonts w:asciiTheme="majorHAnsi" w:hAnsiTheme="majorHAnsi" w:cs="Arial"/>
                <w:b/>
                <w:i/>
              </w:rPr>
              <w:t xml:space="preserve">                 </w:t>
            </w:r>
            <w:r w:rsidR="008747AF" w:rsidRPr="00DF325D">
              <w:rPr>
                <w:rFonts w:asciiTheme="majorHAnsi" w:hAnsiTheme="majorHAnsi" w:cs="Arial"/>
                <w:b/>
                <w:i/>
              </w:rPr>
              <w:t xml:space="preserve">  </w:t>
            </w:r>
            <w:r w:rsidR="0026196F" w:rsidRPr="00DF325D">
              <w:rPr>
                <w:rFonts w:asciiTheme="majorHAnsi" w:hAnsiTheme="majorHAnsi" w:cs="Arial"/>
                <w:b/>
                <w:i/>
              </w:rPr>
              <w:t xml:space="preserve">            </w:t>
            </w:r>
          </w:p>
          <w:p w:rsidR="007C7F37" w:rsidRDefault="007C7F37" w:rsidP="00350F0C">
            <w:pPr>
              <w:tabs>
                <w:tab w:val="left" w:pos="-284"/>
                <w:tab w:val="left" w:pos="2835"/>
                <w:tab w:val="left" w:pos="3544"/>
              </w:tabs>
              <w:spacing w:line="360" w:lineRule="auto"/>
              <w:jc w:val="both"/>
              <w:rPr>
                <w:rFonts w:ascii="Arial" w:hAnsi="Arial" w:cs="Arial"/>
                <w:b/>
                <w:i/>
              </w:rPr>
            </w:pPr>
          </w:p>
          <w:p w:rsidR="007C7F37" w:rsidRDefault="007C7F37" w:rsidP="00350F0C">
            <w:pPr>
              <w:tabs>
                <w:tab w:val="left" w:pos="-284"/>
                <w:tab w:val="left" w:pos="2835"/>
                <w:tab w:val="left" w:pos="3544"/>
              </w:tabs>
              <w:spacing w:line="360" w:lineRule="auto"/>
              <w:jc w:val="both"/>
              <w:rPr>
                <w:rFonts w:ascii="Arial" w:hAnsi="Arial" w:cs="Arial"/>
                <w:b/>
                <w:i/>
              </w:rPr>
            </w:pPr>
          </w:p>
          <w:p w:rsidR="007C7F37" w:rsidRDefault="007C7F37" w:rsidP="00350F0C">
            <w:pPr>
              <w:tabs>
                <w:tab w:val="left" w:pos="-284"/>
                <w:tab w:val="left" w:pos="2835"/>
                <w:tab w:val="left" w:pos="3544"/>
              </w:tabs>
              <w:spacing w:line="360" w:lineRule="auto"/>
              <w:jc w:val="both"/>
              <w:rPr>
                <w:rFonts w:ascii="Arial" w:hAnsi="Arial" w:cs="Arial"/>
                <w:b/>
                <w:i/>
              </w:rPr>
            </w:pPr>
          </w:p>
          <w:p w:rsidR="007C7F37" w:rsidRDefault="007C7F37" w:rsidP="00350F0C">
            <w:pPr>
              <w:tabs>
                <w:tab w:val="left" w:pos="-284"/>
                <w:tab w:val="left" w:pos="2835"/>
                <w:tab w:val="left" w:pos="3544"/>
              </w:tabs>
              <w:spacing w:line="360" w:lineRule="auto"/>
              <w:jc w:val="both"/>
              <w:rPr>
                <w:rFonts w:ascii="Arial" w:hAnsi="Arial" w:cs="Arial"/>
                <w:b/>
                <w:i/>
              </w:rPr>
            </w:pPr>
          </w:p>
          <w:p w:rsidR="00B32C10" w:rsidRDefault="00B32C10" w:rsidP="00350F0C">
            <w:pPr>
              <w:tabs>
                <w:tab w:val="left" w:pos="-284"/>
                <w:tab w:val="left" w:pos="2835"/>
                <w:tab w:val="left" w:pos="3544"/>
              </w:tabs>
              <w:spacing w:line="360" w:lineRule="auto"/>
              <w:jc w:val="both"/>
              <w:rPr>
                <w:rFonts w:ascii="Arial" w:hAnsi="Arial" w:cs="Arial"/>
                <w:b/>
                <w:i/>
              </w:rPr>
            </w:pPr>
          </w:p>
          <w:p w:rsidR="00B32C10" w:rsidRDefault="00B32C10" w:rsidP="00350F0C">
            <w:pPr>
              <w:tabs>
                <w:tab w:val="left" w:pos="-284"/>
                <w:tab w:val="left" w:pos="2835"/>
                <w:tab w:val="left" w:pos="3544"/>
              </w:tabs>
              <w:spacing w:line="360" w:lineRule="auto"/>
              <w:jc w:val="both"/>
              <w:rPr>
                <w:rFonts w:ascii="Arial" w:hAnsi="Arial" w:cs="Arial"/>
                <w:b/>
                <w:i/>
              </w:rPr>
            </w:pPr>
          </w:p>
          <w:p w:rsidR="003D206D" w:rsidRDefault="0026196F" w:rsidP="00350F0C">
            <w:pPr>
              <w:tabs>
                <w:tab w:val="left" w:pos="-284"/>
                <w:tab w:val="left" w:pos="2835"/>
                <w:tab w:val="left" w:pos="3544"/>
              </w:tabs>
              <w:spacing w:line="360" w:lineRule="auto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                                </w:t>
            </w:r>
            <w:r w:rsidR="008747AF"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__________________________________________</w:t>
            </w:r>
          </w:p>
          <w:p w:rsidR="00803942" w:rsidRPr="00950F4B" w:rsidRDefault="00803942" w:rsidP="0080394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 w:rsidRPr="00950F4B">
              <w:rPr>
                <w:rFonts w:ascii="Arial" w:hAnsi="Arial" w:cs="Arial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</w:t>
            </w:r>
            <w:r w:rsidRPr="00950F4B">
              <w:rPr>
                <w:rFonts w:ascii="Arial" w:hAnsi="Arial" w:cs="Arial"/>
                <w:b/>
                <w:sz w:val="22"/>
                <w:szCs w:val="22"/>
              </w:rPr>
              <w:t xml:space="preserve">   EDMILSON PORFIRIO</w:t>
            </w:r>
          </w:p>
          <w:p w:rsidR="00803942" w:rsidRPr="00950F4B" w:rsidRDefault="00803942" w:rsidP="008039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0F4B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950F4B">
              <w:rPr>
                <w:rFonts w:ascii="Arial" w:hAnsi="Arial" w:cs="Arial"/>
                <w:b/>
                <w:sz w:val="22"/>
                <w:szCs w:val="22"/>
              </w:rPr>
              <w:t xml:space="preserve"> VEREADOR.</w:t>
            </w:r>
          </w:p>
          <w:p w:rsidR="00803942" w:rsidRPr="00950F4B" w:rsidRDefault="00803942" w:rsidP="0080394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</w:t>
            </w:r>
            <w:r w:rsidRPr="00950F4B"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r w:rsidRPr="00950F4B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828675" cy="361950"/>
                  <wp:effectExtent l="19050" t="0" r="9525" b="0"/>
                  <wp:docPr id="4" name="Imagem 4" descr="C:\Users\nivaldo\Desktop\PODEMOS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C:\Users\nivaldo\Desktop\PODEMOS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3942" w:rsidRPr="00950F4B" w:rsidRDefault="00803942" w:rsidP="00803942">
            <w:pPr>
              <w:shd w:val="clear" w:color="auto" w:fill="FFFFFF"/>
              <w:spacing w:line="360" w:lineRule="auto"/>
              <w:ind w:firstLine="85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196F" w:rsidRPr="0026196F" w:rsidRDefault="0026196F" w:rsidP="00350F0C">
            <w:pPr>
              <w:tabs>
                <w:tab w:val="left" w:pos="-284"/>
                <w:tab w:val="left" w:pos="2835"/>
                <w:tab w:val="left" w:pos="3544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2A646B" w:rsidRDefault="002A646B" w:rsidP="00CD6954">
      <w:pPr>
        <w:tabs>
          <w:tab w:val="left" w:pos="7020"/>
        </w:tabs>
      </w:pPr>
      <w:r>
        <w:lastRenderedPageBreak/>
        <w:t xml:space="preserve">                                        </w:t>
      </w:r>
    </w:p>
    <w:p w:rsidR="002A646B" w:rsidRDefault="002A646B" w:rsidP="00CD6954">
      <w:pPr>
        <w:tabs>
          <w:tab w:val="left" w:pos="7020"/>
        </w:tabs>
      </w:pPr>
    </w:p>
    <w:p w:rsidR="002A646B" w:rsidRDefault="002A646B" w:rsidP="00CD6954">
      <w:pPr>
        <w:tabs>
          <w:tab w:val="left" w:pos="7020"/>
        </w:tabs>
      </w:pPr>
    </w:p>
    <w:p w:rsidR="002A646B" w:rsidRPr="002A646B" w:rsidRDefault="002A646B" w:rsidP="00CD6954">
      <w:pPr>
        <w:tabs>
          <w:tab w:val="left" w:pos="7020"/>
        </w:tabs>
        <w:rPr>
          <w:b/>
        </w:rPr>
      </w:pPr>
    </w:p>
    <w:sectPr w:rsidR="002A646B" w:rsidRPr="002A646B" w:rsidSect="00C23839">
      <w:pgSz w:w="11906" w:h="16838" w:code="9"/>
      <w:pgMar w:top="709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B0A" w:rsidRDefault="00C95B0A" w:rsidP="002172CB">
      <w:pPr>
        <w:pStyle w:val="Cabealho"/>
      </w:pPr>
      <w:r>
        <w:separator/>
      </w:r>
    </w:p>
  </w:endnote>
  <w:endnote w:type="continuationSeparator" w:id="0">
    <w:p w:rsidR="00C95B0A" w:rsidRDefault="00C95B0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B0A" w:rsidRDefault="00C95B0A" w:rsidP="002172CB">
      <w:pPr>
        <w:pStyle w:val="Cabealho"/>
      </w:pPr>
      <w:r>
        <w:separator/>
      </w:r>
    </w:p>
  </w:footnote>
  <w:footnote w:type="continuationSeparator" w:id="0">
    <w:p w:rsidR="00C95B0A" w:rsidRDefault="00C95B0A" w:rsidP="002172CB">
      <w:pPr>
        <w:pStyle w:val="Cabealh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4D07"/>
    <w:multiLevelType w:val="hybridMultilevel"/>
    <w:tmpl w:val="92E855FC"/>
    <w:lvl w:ilvl="0" w:tplc="0416000F">
      <w:start w:val="1"/>
      <w:numFmt w:val="decimal"/>
      <w:lvlText w:val="%1."/>
      <w:lvlJc w:val="left"/>
      <w:pPr>
        <w:ind w:left="233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1">
    <w:nsid w:val="06C84E19"/>
    <w:multiLevelType w:val="hybridMultilevel"/>
    <w:tmpl w:val="A2C28C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F28CA"/>
    <w:multiLevelType w:val="hybridMultilevel"/>
    <w:tmpl w:val="019C3A78"/>
    <w:lvl w:ilvl="0" w:tplc="8560483C">
      <w:start w:val="1"/>
      <w:numFmt w:val="decimal"/>
      <w:lvlText w:val="%1-"/>
      <w:lvlJc w:val="left"/>
      <w:pPr>
        <w:ind w:left="126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87" w:hanging="360"/>
      </w:pPr>
    </w:lvl>
    <w:lvl w:ilvl="2" w:tplc="0416001B" w:tentative="1">
      <w:start w:val="1"/>
      <w:numFmt w:val="lowerRoman"/>
      <w:lvlText w:val="%3."/>
      <w:lvlJc w:val="right"/>
      <w:pPr>
        <w:ind w:left="2707" w:hanging="180"/>
      </w:pPr>
    </w:lvl>
    <w:lvl w:ilvl="3" w:tplc="0416000F" w:tentative="1">
      <w:start w:val="1"/>
      <w:numFmt w:val="decimal"/>
      <w:lvlText w:val="%4."/>
      <w:lvlJc w:val="left"/>
      <w:pPr>
        <w:ind w:left="3427" w:hanging="360"/>
      </w:pPr>
    </w:lvl>
    <w:lvl w:ilvl="4" w:tplc="04160019" w:tentative="1">
      <w:start w:val="1"/>
      <w:numFmt w:val="lowerLetter"/>
      <w:lvlText w:val="%5."/>
      <w:lvlJc w:val="left"/>
      <w:pPr>
        <w:ind w:left="4147" w:hanging="360"/>
      </w:pPr>
    </w:lvl>
    <w:lvl w:ilvl="5" w:tplc="0416001B" w:tentative="1">
      <w:start w:val="1"/>
      <w:numFmt w:val="lowerRoman"/>
      <w:lvlText w:val="%6."/>
      <w:lvlJc w:val="right"/>
      <w:pPr>
        <w:ind w:left="4867" w:hanging="180"/>
      </w:pPr>
    </w:lvl>
    <w:lvl w:ilvl="6" w:tplc="0416000F" w:tentative="1">
      <w:start w:val="1"/>
      <w:numFmt w:val="decimal"/>
      <w:lvlText w:val="%7."/>
      <w:lvlJc w:val="left"/>
      <w:pPr>
        <w:ind w:left="5587" w:hanging="360"/>
      </w:pPr>
    </w:lvl>
    <w:lvl w:ilvl="7" w:tplc="04160019" w:tentative="1">
      <w:start w:val="1"/>
      <w:numFmt w:val="lowerLetter"/>
      <w:lvlText w:val="%8."/>
      <w:lvlJc w:val="left"/>
      <w:pPr>
        <w:ind w:left="6307" w:hanging="360"/>
      </w:pPr>
    </w:lvl>
    <w:lvl w:ilvl="8" w:tplc="0416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07B5492F"/>
    <w:multiLevelType w:val="hybridMultilevel"/>
    <w:tmpl w:val="57A02834"/>
    <w:lvl w:ilvl="0" w:tplc="B45E1544">
      <w:start w:val="1"/>
      <w:numFmt w:val="decimal"/>
      <w:lvlText w:val="%1-"/>
      <w:lvlJc w:val="left"/>
      <w:pPr>
        <w:ind w:left="126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229D9"/>
    <w:multiLevelType w:val="hybridMultilevel"/>
    <w:tmpl w:val="76BC8CBE"/>
    <w:lvl w:ilvl="0" w:tplc="EF681FD2">
      <w:start w:val="1"/>
      <w:numFmt w:val="decimal"/>
      <w:lvlText w:val="%1-"/>
      <w:lvlJc w:val="left"/>
      <w:pPr>
        <w:ind w:left="217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47" w:hanging="360"/>
      </w:pPr>
    </w:lvl>
    <w:lvl w:ilvl="2" w:tplc="0416001B" w:tentative="1">
      <w:start w:val="1"/>
      <w:numFmt w:val="lowerRoman"/>
      <w:lvlText w:val="%3."/>
      <w:lvlJc w:val="right"/>
      <w:pPr>
        <w:ind w:left="3067" w:hanging="180"/>
      </w:pPr>
    </w:lvl>
    <w:lvl w:ilvl="3" w:tplc="0416000F" w:tentative="1">
      <w:start w:val="1"/>
      <w:numFmt w:val="decimal"/>
      <w:lvlText w:val="%4."/>
      <w:lvlJc w:val="left"/>
      <w:pPr>
        <w:ind w:left="3787" w:hanging="360"/>
      </w:pPr>
    </w:lvl>
    <w:lvl w:ilvl="4" w:tplc="04160019" w:tentative="1">
      <w:start w:val="1"/>
      <w:numFmt w:val="lowerLetter"/>
      <w:lvlText w:val="%5."/>
      <w:lvlJc w:val="left"/>
      <w:pPr>
        <w:ind w:left="4507" w:hanging="360"/>
      </w:pPr>
    </w:lvl>
    <w:lvl w:ilvl="5" w:tplc="0416001B" w:tentative="1">
      <w:start w:val="1"/>
      <w:numFmt w:val="lowerRoman"/>
      <w:lvlText w:val="%6."/>
      <w:lvlJc w:val="right"/>
      <w:pPr>
        <w:ind w:left="5227" w:hanging="180"/>
      </w:pPr>
    </w:lvl>
    <w:lvl w:ilvl="6" w:tplc="0416000F" w:tentative="1">
      <w:start w:val="1"/>
      <w:numFmt w:val="decimal"/>
      <w:lvlText w:val="%7."/>
      <w:lvlJc w:val="left"/>
      <w:pPr>
        <w:ind w:left="5947" w:hanging="360"/>
      </w:pPr>
    </w:lvl>
    <w:lvl w:ilvl="7" w:tplc="04160019" w:tentative="1">
      <w:start w:val="1"/>
      <w:numFmt w:val="lowerLetter"/>
      <w:lvlText w:val="%8."/>
      <w:lvlJc w:val="left"/>
      <w:pPr>
        <w:ind w:left="6667" w:hanging="360"/>
      </w:pPr>
    </w:lvl>
    <w:lvl w:ilvl="8" w:tplc="0416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5">
    <w:nsid w:val="14774DAD"/>
    <w:multiLevelType w:val="hybridMultilevel"/>
    <w:tmpl w:val="574EA7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B2EE3"/>
    <w:multiLevelType w:val="hybridMultilevel"/>
    <w:tmpl w:val="9912F7CE"/>
    <w:lvl w:ilvl="0" w:tplc="4B4AC19E">
      <w:start w:val="1"/>
      <w:numFmt w:val="decimal"/>
      <w:lvlText w:val="%1-"/>
      <w:lvlJc w:val="left"/>
      <w:pPr>
        <w:ind w:left="126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87" w:hanging="360"/>
      </w:pPr>
    </w:lvl>
    <w:lvl w:ilvl="2" w:tplc="0416001B" w:tentative="1">
      <w:start w:val="1"/>
      <w:numFmt w:val="lowerRoman"/>
      <w:lvlText w:val="%3."/>
      <w:lvlJc w:val="right"/>
      <w:pPr>
        <w:ind w:left="2707" w:hanging="180"/>
      </w:pPr>
    </w:lvl>
    <w:lvl w:ilvl="3" w:tplc="0416000F" w:tentative="1">
      <w:start w:val="1"/>
      <w:numFmt w:val="decimal"/>
      <w:lvlText w:val="%4."/>
      <w:lvlJc w:val="left"/>
      <w:pPr>
        <w:ind w:left="3427" w:hanging="360"/>
      </w:pPr>
    </w:lvl>
    <w:lvl w:ilvl="4" w:tplc="04160019" w:tentative="1">
      <w:start w:val="1"/>
      <w:numFmt w:val="lowerLetter"/>
      <w:lvlText w:val="%5."/>
      <w:lvlJc w:val="left"/>
      <w:pPr>
        <w:ind w:left="4147" w:hanging="360"/>
      </w:pPr>
    </w:lvl>
    <w:lvl w:ilvl="5" w:tplc="0416001B" w:tentative="1">
      <w:start w:val="1"/>
      <w:numFmt w:val="lowerRoman"/>
      <w:lvlText w:val="%6."/>
      <w:lvlJc w:val="right"/>
      <w:pPr>
        <w:ind w:left="4867" w:hanging="180"/>
      </w:pPr>
    </w:lvl>
    <w:lvl w:ilvl="6" w:tplc="0416000F" w:tentative="1">
      <w:start w:val="1"/>
      <w:numFmt w:val="decimal"/>
      <w:lvlText w:val="%7."/>
      <w:lvlJc w:val="left"/>
      <w:pPr>
        <w:ind w:left="5587" w:hanging="360"/>
      </w:pPr>
    </w:lvl>
    <w:lvl w:ilvl="7" w:tplc="04160019" w:tentative="1">
      <w:start w:val="1"/>
      <w:numFmt w:val="lowerLetter"/>
      <w:lvlText w:val="%8."/>
      <w:lvlJc w:val="left"/>
      <w:pPr>
        <w:ind w:left="6307" w:hanging="360"/>
      </w:pPr>
    </w:lvl>
    <w:lvl w:ilvl="8" w:tplc="0416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7">
    <w:nsid w:val="2649090D"/>
    <w:multiLevelType w:val="hybridMultilevel"/>
    <w:tmpl w:val="F41A1F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395D67"/>
    <w:multiLevelType w:val="hybridMultilevel"/>
    <w:tmpl w:val="191CC03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7970864"/>
    <w:multiLevelType w:val="hybridMultilevel"/>
    <w:tmpl w:val="8D0807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F439F2"/>
    <w:multiLevelType w:val="hybridMultilevel"/>
    <w:tmpl w:val="E31C58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449BD"/>
    <w:multiLevelType w:val="hybridMultilevel"/>
    <w:tmpl w:val="18D282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A2F39"/>
    <w:multiLevelType w:val="hybridMultilevel"/>
    <w:tmpl w:val="9CB411E0"/>
    <w:lvl w:ilvl="0" w:tplc="11E26B3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FF7381"/>
    <w:multiLevelType w:val="hybridMultilevel"/>
    <w:tmpl w:val="CB249C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2F07D5"/>
    <w:multiLevelType w:val="hybridMultilevel"/>
    <w:tmpl w:val="665E7B3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BC24F1"/>
    <w:multiLevelType w:val="hybridMultilevel"/>
    <w:tmpl w:val="E1EA52F4"/>
    <w:lvl w:ilvl="0" w:tplc="0416000F">
      <w:start w:val="1"/>
      <w:numFmt w:val="decimal"/>
      <w:lvlText w:val="%1."/>
      <w:lvlJc w:val="left"/>
      <w:pPr>
        <w:ind w:left="1987" w:hanging="360"/>
      </w:pPr>
    </w:lvl>
    <w:lvl w:ilvl="1" w:tplc="04160019" w:tentative="1">
      <w:start w:val="1"/>
      <w:numFmt w:val="lowerLetter"/>
      <w:lvlText w:val="%2."/>
      <w:lvlJc w:val="left"/>
      <w:pPr>
        <w:ind w:left="2707" w:hanging="360"/>
      </w:pPr>
    </w:lvl>
    <w:lvl w:ilvl="2" w:tplc="0416001B" w:tentative="1">
      <w:start w:val="1"/>
      <w:numFmt w:val="lowerRoman"/>
      <w:lvlText w:val="%3."/>
      <w:lvlJc w:val="right"/>
      <w:pPr>
        <w:ind w:left="3427" w:hanging="180"/>
      </w:pPr>
    </w:lvl>
    <w:lvl w:ilvl="3" w:tplc="0416000F" w:tentative="1">
      <w:start w:val="1"/>
      <w:numFmt w:val="decimal"/>
      <w:lvlText w:val="%4."/>
      <w:lvlJc w:val="left"/>
      <w:pPr>
        <w:ind w:left="4147" w:hanging="360"/>
      </w:pPr>
    </w:lvl>
    <w:lvl w:ilvl="4" w:tplc="04160019" w:tentative="1">
      <w:start w:val="1"/>
      <w:numFmt w:val="lowerLetter"/>
      <w:lvlText w:val="%5."/>
      <w:lvlJc w:val="left"/>
      <w:pPr>
        <w:ind w:left="4867" w:hanging="360"/>
      </w:pPr>
    </w:lvl>
    <w:lvl w:ilvl="5" w:tplc="0416001B" w:tentative="1">
      <w:start w:val="1"/>
      <w:numFmt w:val="lowerRoman"/>
      <w:lvlText w:val="%6."/>
      <w:lvlJc w:val="right"/>
      <w:pPr>
        <w:ind w:left="5587" w:hanging="180"/>
      </w:pPr>
    </w:lvl>
    <w:lvl w:ilvl="6" w:tplc="0416000F" w:tentative="1">
      <w:start w:val="1"/>
      <w:numFmt w:val="decimal"/>
      <w:lvlText w:val="%7."/>
      <w:lvlJc w:val="left"/>
      <w:pPr>
        <w:ind w:left="6307" w:hanging="360"/>
      </w:pPr>
    </w:lvl>
    <w:lvl w:ilvl="7" w:tplc="04160019" w:tentative="1">
      <w:start w:val="1"/>
      <w:numFmt w:val="lowerLetter"/>
      <w:lvlText w:val="%8."/>
      <w:lvlJc w:val="left"/>
      <w:pPr>
        <w:ind w:left="7027" w:hanging="360"/>
      </w:pPr>
    </w:lvl>
    <w:lvl w:ilvl="8" w:tplc="0416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16">
    <w:nsid w:val="79DA78B7"/>
    <w:multiLevelType w:val="hybridMultilevel"/>
    <w:tmpl w:val="8E8CF220"/>
    <w:lvl w:ilvl="0" w:tplc="0416000F">
      <w:start w:val="1"/>
      <w:numFmt w:val="decimal"/>
      <w:lvlText w:val="%1."/>
      <w:lvlJc w:val="left"/>
      <w:pPr>
        <w:ind w:left="3465" w:hanging="360"/>
      </w:p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0"/>
  </w:num>
  <w:num w:numId="2">
    <w:abstractNumId w:val="16"/>
  </w:num>
  <w:num w:numId="3">
    <w:abstractNumId w:val="5"/>
  </w:num>
  <w:num w:numId="4">
    <w:abstractNumId w:val="8"/>
  </w:num>
  <w:num w:numId="5">
    <w:abstractNumId w:val="1"/>
  </w:num>
  <w:num w:numId="6">
    <w:abstractNumId w:val="12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9"/>
  </w:num>
  <w:num w:numId="12">
    <w:abstractNumId w:val="10"/>
  </w:num>
  <w:num w:numId="13">
    <w:abstractNumId w:val="7"/>
  </w:num>
  <w:num w:numId="14">
    <w:abstractNumId w:val="13"/>
  </w:num>
  <w:num w:numId="15">
    <w:abstractNumId w:val="14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47C1"/>
    <w:rsid w:val="00014D56"/>
    <w:rsid w:val="00015117"/>
    <w:rsid w:val="00016AAC"/>
    <w:rsid w:val="00020D4F"/>
    <w:rsid w:val="000251E2"/>
    <w:rsid w:val="00027443"/>
    <w:rsid w:val="00027AAA"/>
    <w:rsid w:val="00030835"/>
    <w:rsid w:val="00035C88"/>
    <w:rsid w:val="00045E3E"/>
    <w:rsid w:val="000503D3"/>
    <w:rsid w:val="00060D20"/>
    <w:rsid w:val="00060F1E"/>
    <w:rsid w:val="0006249B"/>
    <w:rsid w:val="000646C2"/>
    <w:rsid w:val="00064A12"/>
    <w:rsid w:val="00066CB7"/>
    <w:rsid w:val="00072191"/>
    <w:rsid w:val="00073255"/>
    <w:rsid w:val="000761C3"/>
    <w:rsid w:val="00076F85"/>
    <w:rsid w:val="00080D99"/>
    <w:rsid w:val="00087C32"/>
    <w:rsid w:val="00092E61"/>
    <w:rsid w:val="00092F9F"/>
    <w:rsid w:val="0009369C"/>
    <w:rsid w:val="000A03F4"/>
    <w:rsid w:val="000A3462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5F11"/>
    <w:rsid w:val="000C6A2E"/>
    <w:rsid w:val="000C6A82"/>
    <w:rsid w:val="000C78F5"/>
    <w:rsid w:val="000D1A55"/>
    <w:rsid w:val="000D568C"/>
    <w:rsid w:val="000D77CA"/>
    <w:rsid w:val="000E00A9"/>
    <w:rsid w:val="000E129E"/>
    <w:rsid w:val="000E4600"/>
    <w:rsid w:val="000E5703"/>
    <w:rsid w:val="000E6DB1"/>
    <w:rsid w:val="000F0CCF"/>
    <w:rsid w:val="000F11E4"/>
    <w:rsid w:val="000F2296"/>
    <w:rsid w:val="001004DB"/>
    <w:rsid w:val="001009BE"/>
    <w:rsid w:val="00101795"/>
    <w:rsid w:val="00104FF1"/>
    <w:rsid w:val="00105568"/>
    <w:rsid w:val="00105B9B"/>
    <w:rsid w:val="00107FA2"/>
    <w:rsid w:val="00110113"/>
    <w:rsid w:val="0011225E"/>
    <w:rsid w:val="00115020"/>
    <w:rsid w:val="00115B1D"/>
    <w:rsid w:val="00120D6B"/>
    <w:rsid w:val="00121E59"/>
    <w:rsid w:val="00123C30"/>
    <w:rsid w:val="001242F6"/>
    <w:rsid w:val="00126A2C"/>
    <w:rsid w:val="00126CDD"/>
    <w:rsid w:val="001304A0"/>
    <w:rsid w:val="00130D46"/>
    <w:rsid w:val="00130D7B"/>
    <w:rsid w:val="00136E46"/>
    <w:rsid w:val="00140FFC"/>
    <w:rsid w:val="00154DB9"/>
    <w:rsid w:val="001552F9"/>
    <w:rsid w:val="001557A2"/>
    <w:rsid w:val="00156DA0"/>
    <w:rsid w:val="00157DA2"/>
    <w:rsid w:val="00157E1C"/>
    <w:rsid w:val="0016209B"/>
    <w:rsid w:val="00164BCC"/>
    <w:rsid w:val="001673C9"/>
    <w:rsid w:val="001676AD"/>
    <w:rsid w:val="001733FF"/>
    <w:rsid w:val="0017511D"/>
    <w:rsid w:val="00175DAE"/>
    <w:rsid w:val="00176F6B"/>
    <w:rsid w:val="0017766F"/>
    <w:rsid w:val="001802C1"/>
    <w:rsid w:val="001820AD"/>
    <w:rsid w:val="00182124"/>
    <w:rsid w:val="00182BD0"/>
    <w:rsid w:val="00182EBB"/>
    <w:rsid w:val="001865EF"/>
    <w:rsid w:val="00186F93"/>
    <w:rsid w:val="00187F50"/>
    <w:rsid w:val="00195C86"/>
    <w:rsid w:val="001A1FD2"/>
    <w:rsid w:val="001A678C"/>
    <w:rsid w:val="001A70B3"/>
    <w:rsid w:val="001C134A"/>
    <w:rsid w:val="001C190A"/>
    <w:rsid w:val="001C7E62"/>
    <w:rsid w:val="001D11CA"/>
    <w:rsid w:val="001D36CB"/>
    <w:rsid w:val="001D53FD"/>
    <w:rsid w:val="001D6764"/>
    <w:rsid w:val="001E0043"/>
    <w:rsid w:val="001E0CE9"/>
    <w:rsid w:val="001E561D"/>
    <w:rsid w:val="001E638D"/>
    <w:rsid w:val="001E7121"/>
    <w:rsid w:val="001F178B"/>
    <w:rsid w:val="001F5700"/>
    <w:rsid w:val="001F7A0C"/>
    <w:rsid w:val="00203090"/>
    <w:rsid w:val="00205C87"/>
    <w:rsid w:val="00206BFB"/>
    <w:rsid w:val="00207AAD"/>
    <w:rsid w:val="002113FB"/>
    <w:rsid w:val="00214B96"/>
    <w:rsid w:val="0021677A"/>
    <w:rsid w:val="00217035"/>
    <w:rsid w:val="002172CB"/>
    <w:rsid w:val="00220A89"/>
    <w:rsid w:val="002216AA"/>
    <w:rsid w:val="00222899"/>
    <w:rsid w:val="00222D9B"/>
    <w:rsid w:val="00224BDB"/>
    <w:rsid w:val="002254F2"/>
    <w:rsid w:val="00230E97"/>
    <w:rsid w:val="0023245B"/>
    <w:rsid w:val="002361D2"/>
    <w:rsid w:val="002427D5"/>
    <w:rsid w:val="00242B2A"/>
    <w:rsid w:val="0024410E"/>
    <w:rsid w:val="0024599D"/>
    <w:rsid w:val="002538C7"/>
    <w:rsid w:val="0026196F"/>
    <w:rsid w:val="00261CFF"/>
    <w:rsid w:val="00266D1F"/>
    <w:rsid w:val="00267729"/>
    <w:rsid w:val="0028143A"/>
    <w:rsid w:val="0029041A"/>
    <w:rsid w:val="002909EC"/>
    <w:rsid w:val="00291487"/>
    <w:rsid w:val="00292B71"/>
    <w:rsid w:val="00293D1E"/>
    <w:rsid w:val="00293EDF"/>
    <w:rsid w:val="00294A17"/>
    <w:rsid w:val="00294A56"/>
    <w:rsid w:val="00297966"/>
    <w:rsid w:val="002A1BF9"/>
    <w:rsid w:val="002A646B"/>
    <w:rsid w:val="002A7433"/>
    <w:rsid w:val="002B0B15"/>
    <w:rsid w:val="002B50DE"/>
    <w:rsid w:val="002C02C4"/>
    <w:rsid w:val="002C041C"/>
    <w:rsid w:val="002C7C33"/>
    <w:rsid w:val="002D274E"/>
    <w:rsid w:val="002D3731"/>
    <w:rsid w:val="002D7E86"/>
    <w:rsid w:val="002E1FDB"/>
    <w:rsid w:val="002E7509"/>
    <w:rsid w:val="002E7E1E"/>
    <w:rsid w:val="002F760C"/>
    <w:rsid w:val="00304FC3"/>
    <w:rsid w:val="003052FA"/>
    <w:rsid w:val="00305EFC"/>
    <w:rsid w:val="00307659"/>
    <w:rsid w:val="0030768F"/>
    <w:rsid w:val="0030779E"/>
    <w:rsid w:val="003100D5"/>
    <w:rsid w:val="00310AEA"/>
    <w:rsid w:val="00313395"/>
    <w:rsid w:val="00313B50"/>
    <w:rsid w:val="00313C7C"/>
    <w:rsid w:val="0031573C"/>
    <w:rsid w:val="0033306A"/>
    <w:rsid w:val="00334D42"/>
    <w:rsid w:val="00334D44"/>
    <w:rsid w:val="00341200"/>
    <w:rsid w:val="003501BD"/>
    <w:rsid w:val="00350F0C"/>
    <w:rsid w:val="00351511"/>
    <w:rsid w:val="00353048"/>
    <w:rsid w:val="0035350F"/>
    <w:rsid w:val="00354450"/>
    <w:rsid w:val="0035635C"/>
    <w:rsid w:val="00360A26"/>
    <w:rsid w:val="00362E63"/>
    <w:rsid w:val="003649FA"/>
    <w:rsid w:val="0036552C"/>
    <w:rsid w:val="00365FD1"/>
    <w:rsid w:val="003674E3"/>
    <w:rsid w:val="003703F4"/>
    <w:rsid w:val="003710F0"/>
    <w:rsid w:val="003714E3"/>
    <w:rsid w:val="00373A31"/>
    <w:rsid w:val="00373CA6"/>
    <w:rsid w:val="00376EC5"/>
    <w:rsid w:val="00376F0E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A5C4E"/>
    <w:rsid w:val="003B3A28"/>
    <w:rsid w:val="003B5785"/>
    <w:rsid w:val="003B71C3"/>
    <w:rsid w:val="003C7D54"/>
    <w:rsid w:val="003D0F89"/>
    <w:rsid w:val="003D206D"/>
    <w:rsid w:val="003D36D8"/>
    <w:rsid w:val="003D5FB9"/>
    <w:rsid w:val="003E5900"/>
    <w:rsid w:val="003E5B59"/>
    <w:rsid w:val="003E6DBA"/>
    <w:rsid w:val="003E7F26"/>
    <w:rsid w:val="003F0283"/>
    <w:rsid w:val="003F2E1E"/>
    <w:rsid w:val="003F34C5"/>
    <w:rsid w:val="003F40A4"/>
    <w:rsid w:val="003F4D19"/>
    <w:rsid w:val="003F5CBE"/>
    <w:rsid w:val="003F69C0"/>
    <w:rsid w:val="00401029"/>
    <w:rsid w:val="00403D56"/>
    <w:rsid w:val="004064EB"/>
    <w:rsid w:val="00412B26"/>
    <w:rsid w:val="004134E7"/>
    <w:rsid w:val="004149EC"/>
    <w:rsid w:val="00416CB7"/>
    <w:rsid w:val="00416EBA"/>
    <w:rsid w:val="00417B6B"/>
    <w:rsid w:val="00423D1B"/>
    <w:rsid w:val="004242C6"/>
    <w:rsid w:val="00424D3B"/>
    <w:rsid w:val="00427903"/>
    <w:rsid w:val="00430756"/>
    <w:rsid w:val="00432EC2"/>
    <w:rsid w:val="00433DFA"/>
    <w:rsid w:val="004347D1"/>
    <w:rsid w:val="004401C7"/>
    <w:rsid w:val="004419A5"/>
    <w:rsid w:val="004424E4"/>
    <w:rsid w:val="00446E60"/>
    <w:rsid w:val="00450415"/>
    <w:rsid w:val="0045733C"/>
    <w:rsid w:val="0046071E"/>
    <w:rsid w:val="0046208D"/>
    <w:rsid w:val="00464DB1"/>
    <w:rsid w:val="00467BAD"/>
    <w:rsid w:val="00470FE0"/>
    <w:rsid w:val="0047746E"/>
    <w:rsid w:val="00477657"/>
    <w:rsid w:val="004810D1"/>
    <w:rsid w:val="00483B72"/>
    <w:rsid w:val="0049507E"/>
    <w:rsid w:val="00495697"/>
    <w:rsid w:val="004A1FB0"/>
    <w:rsid w:val="004A5D7C"/>
    <w:rsid w:val="004A6806"/>
    <w:rsid w:val="004B1F3B"/>
    <w:rsid w:val="004B33AF"/>
    <w:rsid w:val="004B39B6"/>
    <w:rsid w:val="004B417C"/>
    <w:rsid w:val="004B4EAB"/>
    <w:rsid w:val="004B6DF1"/>
    <w:rsid w:val="004B7AE5"/>
    <w:rsid w:val="004B7FC2"/>
    <w:rsid w:val="004C0204"/>
    <w:rsid w:val="004C1007"/>
    <w:rsid w:val="004C1770"/>
    <w:rsid w:val="004C33CB"/>
    <w:rsid w:val="004C5AB1"/>
    <w:rsid w:val="004D06B8"/>
    <w:rsid w:val="004D2AAE"/>
    <w:rsid w:val="004D4669"/>
    <w:rsid w:val="004D5852"/>
    <w:rsid w:val="004D6FA2"/>
    <w:rsid w:val="004D7567"/>
    <w:rsid w:val="004E1BD8"/>
    <w:rsid w:val="004E2699"/>
    <w:rsid w:val="004F1C8F"/>
    <w:rsid w:val="004F4204"/>
    <w:rsid w:val="004F4FC8"/>
    <w:rsid w:val="004F6A36"/>
    <w:rsid w:val="004F70D8"/>
    <w:rsid w:val="00520345"/>
    <w:rsid w:val="0052212D"/>
    <w:rsid w:val="00522886"/>
    <w:rsid w:val="00523CDF"/>
    <w:rsid w:val="00525BE9"/>
    <w:rsid w:val="005271C8"/>
    <w:rsid w:val="00534278"/>
    <w:rsid w:val="0053702C"/>
    <w:rsid w:val="005404A1"/>
    <w:rsid w:val="00540D05"/>
    <w:rsid w:val="00541133"/>
    <w:rsid w:val="0054294A"/>
    <w:rsid w:val="00542DF8"/>
    <w:rsid w:val="00542EAA"/>
    <w:rsid w:val="0054457A"/>
    <w:rsid w:val="00547AE8"/>
    <w:rsid w:val="00550FEA"/>
    <w:rsid w:val="005543D1"/>
    <w:rsid w:val="0055777B"/>
    <w:rsid w:val="0056505F"/>
    <w:rsid w:val="005667C3"/>
    <w:rsid w:val="00570022"/>
    <w:rsid w:val="00571E78"/>
    <w:rsid w:val="005720C1"/>
    <w:rsid w:val="00573A1F"/>
    <w:rsid w:val="00575D2C"/>
    <w:rsid w:val="00582259"/>
    <w:rsid w:val="00587148"/>
    <w:rsid w:val="0059161A"/>
    <w:rsid w:val="005918DA"/>
    <w:rsid w:val="00595CEA"/>
    <w:rsid w:val="005975F1"/>
    <w:rsid w:val="00597EF8"/>
    <w:rsid w:val="005A2325"/>
    <w:rsid w:val="005A56A6"/>
    <w:rsid w:val="005A6DC5"/>
    <w:rsid w:val="005B0E46"/>
    <w:rsid w:val="005B33C9"/>
    <w:rsid w:val="005B415F"/>
    <w:rsid w:val="005B66CF"/>
    <w:rsid w:val="005B7773"/>
    <w:rsid w:val="005B7D56"/>
    <w:rsid w:val="005C0B8F"/>
    <w:rsid w:val="005C3BAA"/>
    <w:rsid w:val="005C421F"/>
    <w:rsid w:val="005C6F9D"/>
    <w:rsid w:val="005D02B5"/>
    <w:rsid w:val="005D3FE8"/>
    <w:rsid w:val="005D4D03"/>
    <w:rsid w:val="005D5351"/>
    <w:rsid w:val="005D5E04"/>
    <w:rsid w:val="005E03F5"/>
    <w:rsid w:val="005E0893"/>
    <w:rsid w:val="005E3563"/>
    <w:rsid w:val="005E6435"/>
    <w:rsid w:val="005E675A"/>
    <w:rsid w:val="005E6D2A"/>
    <w:rsid w:val="005E78C5"/>
    <w:rsid w:val="005F06BB"/>
    <w:rsid w:val="005F6089"/>
    <w:rsid w:val="0060620B"/>
    <w:rsid w:val="0061009C"/>
    <w:rsid w:val="00611C23"/>
    <w:rsid w:val="006131F4"/>
    <w:rsid w:val="0061420A"/>
    <w:rsid w:val="00614436"/>
    <w:rsid w:val="00617CA7"/>
    <w:rsid w:val="006200BC"/>
    <w:rsid w:val="006203CB"/>
    <w:rsid w:val="006238E8"/>
    <w:rsid w:val="0062408C"/>
    <w:rsid w:val="00624EF2"/>
    <w:rsid w:val="00625912"/>
    <w:rsid w:val="00627A5C"/>
    <w:rsid w:val="00627AC5"/>
    <w:rsid w:val="00630B08"/>
    <w:rsid w:val="00636681"/>
    <w:rsid w:val="00643846"/>
    <w:rsid w:val="006578FD"/>
    <w:rsid w:val="00665D1D"/>
    <w:rsid w:val="006677AB"/>
    <w:rsid w:val="006800D0"/>
    <w:rsid w:val="00682C52"/>
    <w:rsid w:val="00683222"/>
    <w:rsid w:val="006834F5"/>
    <w:rsid w:val="00684110"/>
    <w:rsid w:val="00685B55"/>
    <w:rsid w:val="00685ED7"/>
    <w:rsid w:val="00685F4B"/>
    <w:rsid w:val="00687280"/>
    <w:rsid w:val="0069459C"/>
    <w:rsid w:val="006A0644"/>
    <w:rsid w:val="006A13C4"/>
    <w:rsid w:val="006A3727"/>
    <w:rsid w:val="006A3A7D"/>
    <w:rsid w:val="006A5A2D"/>
    <w:rsid w:val="006A60F1"/>
    <w:rsid w:val="006A6F76"/>
    <w:rsid w:val="006B300B"/>
    <w:rsid w:val="006B3EE9"/>
    <w:rsid w:val="006B6F56"/>
    <w:rsid w:val="006C1CEF"/>
    <w:rsid w:val="006C369A"/>
    <w:rsid w:val="006C3D68"/>
    <w:rsid w:val="006D1C5A"/>
    <w:rsid w:val="006E0C38"/>
    <w:rsid w:val="006E2DF1"/>
    <w:rsid w:val="006E33E8"/>
    <w:rsid w:val="006E47F1"/>
    <w:rsid w:val="006F2B15"/>
    <w:rsid w:val="006F3F95"/>
    <w:rsid w:val="006F6714"/>
    <w:rsid w:val="006F751E"/>
    <w:rsid w:val="006F7B38"/>
    <w:rsid w:val="007114F2"/>
    <w:rsid w:val="00715736"/>
    <w:rsid w:val="00717109"/>
    <w:rsid w:val="007218B2"/>
    <w:rsid w:val="0072419A"/>
    <w:rsid w:val="00726CDE"/>
    <w:rsid w:val="0073046A"/>
    <w:rsid w:val="00747AE3"/>
    <w:rsid w:val="00751F61"/>
    <w:rsid w:val="00753EF3"/>
    <w:rsid w:val="007546BF"/>
    <w:rsid w:val="00755CDB"/>
    <w:rsid w:val="00756008"/>
    <w:rsid w:val="007578E2"/>
    <w:rsid w:val="00763703"/>
    <w:rsid w:val="00764DAF"/>
    <w:rsid w:val="00770AEA"/>
    <w:rsid w:val="00772264"/>
    <w:rsid w:val="007729FB"/>
    <w:rsid w:val="0077545D"/>
    <w:rsid w:val="00775FE8"/>
    <w:rsid w:val="00782EFD"/>
    <w:rsid w:val="007833F4"/>
    <w:rsid w:val="00785248"/>
    <w:rsid w:val="00792028"/>
    <w:rsid w:val="00793AA0"/>
    <w:rsid w:val="0079548E"/>
    <w:rsid w:val="007A6E78"/>
    <w:rsid w:val="007B12F8"/>
    <w:rsid w:val="007B5537"/>
    <w:rsid w:val="007C1DED"/>
    <w:rsid w:val="007C41A6"/>
    <w:rsid w:val="007C7510"/>
    <w:rsid w:val="007C7F37"/>
    <w:rsid w:val="007D1873"/>
    <w:rsid w:val="007D2353"/>
    <w:rsid w:val="007E599D"/>
    <w:rsid w:val="007F352D"/>
    <w:rsid w:val="007F3C0A"/>
    <w:rsid w:val="007F4457"/>
    <w:rsid w:val="0080023A"/>
    <w:rsid w:val="00800663"/>
    <w:rsid w:val="00803942"/>
    <w:rsid w:val="00824858"/>
    <w:rsid w:val="00826494"/>
    <w:rsid w:val="00827284"/>
    <w:rsid w:val="008301AF"/>
    <w:rsid w:val="008340C0"/>
    <w:rsid w:val="00840881"/>
    <w:rsid w:val="00840A8A"/>
    <w:rsid w:val="0084657F"/>
    <w:rsid w:val="00847ADC"/>
    <w:rsid w:val="00847C38"/>
    <w:rsid w:val="008507D8"/>
    <w:rsid w:val="008521C7"/>
    <w:rsid w:val="008572F9"/>
    <w:rsid w:val="008617EC"/>
    <w:rsid w:val="008637F0"/>
    <w:rsid w:val="00867345"/>
    <w:rsid w:val="00870A95"/>
    <w:rsid w:val="0087150C"/>
    <w:rsid w:val="00873379"/>
    <w:rsid w:val="008747AF"/>
    <w:rsid w:val="0088328F"/>
    <w:rsid w:val="008833B8"/>
    <w:rsid w:val="00885517"/>
    <w:rsid w:val="00891CE6"/>
    <w:rsid w:val="00893E5F"/>
    <w:rsid w:val="008955A4"/>
    <w:rsid w:val="0089645D"/>
    <w:rsid w:val="00897DDE"/>
    <w:rsid w:val="008A0B1C"/>
    <w:rsid w:val="008A1190"/>
    <w:rsid w:val="008A1E80"/>
    <w:rsid w:val="008A7F93"/>
    <w:rsid w:val="008B03F1"/>
    <w:rsid w:val="008B086A"/>
    <w:rsid w:val="008B27B2"/>
    <w:rsid w:val="008B3764"/>
    <w:rsid w:val="008B72FB"/>
    <w:rsid w:val="008C3FEC"/>
    <w:rsid w:val="008C56CD"/>
    <w:rsid w:val="008C5C80"/>
    <w:rsid w:val="008D659C"/>
    <w:rsid w:val="008D7738"/>
    <w:rsid w:val="008E3BB2"/>
    <w:rsid w:val="008E6CCE"/>
    <w:rsid w:val="009006CB"/>
    <w:rsid w:val="00900783"/>
    <w:rsid w:val="00903AFA"/>
    <w:rsid w:val="009046AA"/>
    <w:rsid w:val="009048CC"/>
    <w:rsid w:val="0090650B"/>
    <w:rsid w:val="00910DD6"/>
    <w:rsid w:val="0091321D"/>
    <w:rsid w:val="00914842"/>
    <w:rsid w:val="00916C42"/>
    <w:rsid w:val="009256EB"/>
    <w:rsid w:val="0092606D"/>
    <w:rsid w:val="0092609A"/>
    <w:rsid w:val="00930662"/>
    <w:rsid w:val="00933736"/>
    <w:rsid w:val="0093498E"/>
    <w:rsid w:val="0093631D"/>
    <w:rsid w:val="00941756"/>
    <w:rsid w:val="009445ED"/>
    <w:rsid w:val="009465B5"/>
    <w:rsid w:val="00947467"/>
    <w:rsid w:val="0094761C"/>
    <w:rsid w:val="009506C7"/>
    <w:rsid w:val="009533B8"/>
    <w:rsid w:val="00955DE1"/>
    <w:rsid w:val="009618B3"/>
    <w:rsid w:val="00970D3D"/>
    <w:rsid w:val="009725BB"/>
    <w:rsid w:val="00977044"/>
    <w:rsid w:val="009820E4"/>
    <w:rsid w:val="009855CF"/>
    <w:rsid w:val="009909A7"/>
    <w:rsid w:val="00992228"/>
    <w:rsid w:val="00995151"/>
    <w:rsid w:val="00997662"/>
    <w:rsid w:val="009A3AC1"/>
    <w:rsid w:val="009A43E9"/>
    <w:rsid w:val="009A56F1"/>
    <w:rsid w:val="009A7BAC"/>
    <w:rsid w:val="009A7F48"/>
    <w:rsid w:val="009B016E"/>
    <w:rsid w:val="009B1253"/>
    <w:rsid w:val="009B49AC"/>
    <w:rsid w:val="009B5C27"/>
    <w:rsid w:val="009C12DF"/>
    <w:rsid w:val="009C23EA"/>
    <w:rsid w:val="009C280F"/>
    <w:rsid w:val="009C2C5E"/>
    <w:rsid w:val="009C46AE"/>
    <w:rsid w:val="009D0530"/>
    <w:rsid w:val="009D1E3F"/>
    <w:rsid w:val="009D2284"/>
    <w:rsid w:val="009D5B1E"/>
    <w:rsid w:val="009E1016"/>
    <w:rsid w:val="009E1090"/>
    <w:rsid w:val="009E16FB"/>
    <w:rsid w:val="009E1D46"/>
    <w:rsid w:val="009E35E8"/>
    <w:rsid w:val="009E6B79"/>
    <w:rsid w:val="009E7741"/>
    <w:rsid w:val="009F0DA3"/>
    <w:rsid w:val="009F204C"/>
    <w:rsid w:val="009F5241"/>
    <w:rsid w:val="009F64AD"/>
    <w:rsid w:val="009F786A"/>
    <w:rsid w:val="009F7E33"/>
    <w:rsid w:val="00A032F1"/>
    <w:rsid w:val="00A077C5"/>
    <w:rsid w:val="00A10E15"/>
    <w:rsid w:val="00A13E3E"/>
    <w:rsid w:val="00A14BDC"/>
    <w:rsid w:val="00A22F03"/>
    <w:rsid w:val="00A24009"/>
    <w:rsid w:val="00A30360"/>
    <w:rsid w:val="00A307F0"/>
    <w:rsid w:val="00A30D40"/>
    <w:rsid w:val="00A3404F"/>
    <w:rsid w:val="00A35515"/>
    <w:rsid w:val="00A35CAC"/>
    <w:rsid w:val="00A40E6E"/>
    <w:rsid w:val="00A40F8C"/>
    <w:rsid w:val="00A4138C"/>
    <w:rsid w:val="00A41541"/>
    <w:rsid w:val="00A415AB"/>
    <w:rsid w:val="00A4231E"/>
    <w:rsid w:val="00A43BC2"/>
    <w:rsid w:val="00A4431D"/>
    <w:rsid w:val="00A4447A"/>
    <w:rsid w:val="00A45C80"/>
    <w:rsid w:val="00A506DA"/>
    <w:rsid w:val="00A55A56"/>
    <w:rsid w:val="00A55A8E"/>
    <w:rsid w:val="00A56BF9"/>
    <w:rsid w:val="00A56DF9"/>
    <w:rsid w:val="00A56EC7"/>
    <w:rsid w:val="00A60A92"/>
    <w:rsid w:val="00A60AEC"/>
    <w:rsid w:val="00A60BAF"/>
    <w:rsid w:val="00A66089"/>
    <w:rsid w:val="00A66976"/>
    <w:rsid w:val="00A7220E"/>
    <w:rsid w:val="00A750CF"/>
    <w:rsid w:val="00A7631E"/>
    <w:rsid w:val="00A77A1D"/>
    <w:rsid w:val="00A811AB"/>
    <w:rsid w:val="00A826BC"/>
    <w:rsid w:val="00A86272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2BAC"/>
    <w:rsid w:val="00AB339B"/>
    <w:rsid w:val="00AB6D58"/>
    <w:rsid w:val="00AB70A9"/>
    <w:rsid w:val="00AB7412"/>
    <w:rsid w:val="00AC4035"/>
    <w:rsid w:val="00AC575F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0693"/>
    <w:rsid w:val="00B15406"/>
    <w:rsid w:val="00B201B1"/>
    <w:rsid w:val="00B22BA6"/>
    <w:rsid w:val="00B232FA"/>
    <w:rsid w:val="00B239F6"/>
    <w:rsid w:val="00B2406F"/>
    <w:rsid w:val="00B25072"/>
    <w:rsid w:val="00B25233"/>
    <w:rsid w:val="00B2534A"/>
    <w:rsid w:val="00B27A06"/>
    <w:rsid w:val="00B309C8"/>
    <w:rsid w:val="00B31BD1"/>
    <w:rsid w:val="00B32C10"/>
    <w:rsid w:val="00B36DBF"/>
    <w:rsid w:val="00B40977"/>
    <w:rsid w:val="00B41F24"/>
    <w:rsid w:val="00B42721"/>
    <w:rsid w:val="00B430D9"/>
    <w:rsid w:val="00B43686"/>
    <w:rsid w:val="00B47B39"/>
    <w:rsid w:val="00B506B6"/>
    <w:rsid w:val="00B50DF8"/>
    <w:rsid w:val="00B534CF"/>
    <w:rsid w:val="00B61BBB"/>
    <w:rsid w:val="00B620ED"/>
    <w:rsid w:val="00B6288B"/>
    <w:rsid w:val="00B66BA9"/>
    <w:rsid w:val="00B709DF"/>
    <w:rsid w:val="00B72490"/>
    <w:rsid w:val="00B755A9"/>
    <w:rsid w:val="00B76656"/>
    <w:rsid w:val="00B77C84"/>
    <w:rsid w:val="00B817C8"/>
    <w:rsid w:val="00B84391"/>
    <w:rsid w:val="00B85279"/>
    <w:rsid w:val="00B86D61"/>
    <w:rsid w:val="00B87C8D"/>
    <w:rsid w:val="00B90E4D"/>
    <w:rsid w:val="00B92534"/>
    <w:rsid w:val="00B92B01"/>
    <w:rsid w:val="00B97734"/>
    <w:rsid w:val="00BA456D"/>
    <w:rsid w:val="00BB02EA"/>
    <w:rsid w:val="00BB0A6A"/>
    <w:rsid w:val="00BB50C9"/>
    <w:rsid w:val="00BB7763"/>
    <w:rsid w:val="00BC79EE"/>
    <w:rsid w:val="00BD15FE"/>
    <w:rsid w:val="00BD4DEF"/>
    <w:rsid w:val="00BD55EE"/>
    <w:rsid w:val="00BE0E70"/>
    <w:rsid w:val="00BE6F43"/>
    <w:rsid w:val="00BF21D7"/>
    <w:rsid w:val="00BF33C2"/>
    <w:rsid w:val="00BF6728"/>
    <w:rsid w:val="00C0026B"/>
    <w:rsid w:val="00C0210B"/>
    <w:rsid w:val="00C04C1E"/>
    <w:rsid w:val="00C10F7D"/>
    <w:rsid w:val="00C15371"/>
    <w:rsid w:val="00C15E36"/>
    <w:rsid w:val="00C16055"/>
    <w:rsid w:val="00C17B24"/>
    <w:rsid w:val="00C20136"/>
    <w:rsid w:val="00C20AFC"/>
    <w:rsid w:val="00C23839"/>
    <w:rsid w:val="00C23ACB"/>
    <w:rsid w:val="00C253FD"/>
    <w:rsid w:val="00C258C5"/>
    <w:rsid w:val="00C27747"/>
    <w:rsid w:val="00C31017"/>
    <w:rsid w:val="00C311DC"/>
    <w:rsid w:val="00C34756"/>
    <w:rsid w:val="00C41DB4"/>
    <w:rsid w:val="00C45ED5"/>
    <w:rsid w:val="00C46949"/>
    <w:rsid w:val="00C5015A"/>
    <w:rsid w:val="00C538F1"/>
    <w:rsid w:val="00C540FB"/>
    <w:rsid w:val="00C57F7D"/>
    <w:rsid w:val="00C60B1B"/>
    <w:rsid w:val="00C61C72"/>
    <w:rsid w:val="00C61D9C"/>
    <w:rsid w:val="00C8131A"/>
    <w:rsid w:val="00C82DEB"/>
    <w:rsid w:val="00C8569A"/>
    <w:rsid w:val="00C9319D"/>
    <w:rsid w:val="00C95647"/>
    <w:rsid w:val="00C95B0A"/>
    <w:rsid w:val="00C96CC7"/>
    <w:rsid w:val="00C96E2A"/>
    <w:rsid w:val="00CA0809"/>
    <w:rsid w:val="00CA13C5"/>
    <w:rsid w:val="00CA636D"/>
    <w:rsid w:val="00CB096C"/>
    <w:rsid w:val="00CB30DE"/>
    <w:rsid w:val="00CB3112"/>
    <w:rsid w:val="00CB4C60"/>
    <w:rsid w:val="00CB64E6"/>
    <w:rsid w:val="00CC071D"/>
    <w:rsid w:val="00CC07CC"/>
    <w:rsid w:val="00CC088C"/>
    <w:rsid w:val="00CC1D08"/>
    <w:rsid w:val="00CC5F79"/>
    <w:rsid w:val="00CD27B4"/>
    <w:rsid w:val="00CD56B1"/>
    <w:rsid w:val="00CD6954"/>
    <w:rsid w:val="00CD7769"/>
    <w:rsid w:val="00CE20D0"/>
    <w:rsid w:val="00CE300B"/>
    <w:rsid w:val="00CE49A2"/>
    <w:rsid w:val="00CE59B5"/>
    <w:rsid w:val="00CF214C"/>
    <w:rsid w:val="00CF7349"/>
    <w:rsid w:val="00D032B9"/>
    <w:rsid w:val="00D069E9"/>
    <w:rsid w:val="00D07B19"/>
    <w:rsid w:val="00D1270E"/>
    <w:rsid w:val="00D135E3"/>
    <w:rsid w:val="00D13960"/>
    <w:rsid w:val="00D14A97"/>
    <w:rsid w:val="00D205F6"/>
    <w:rsid w:val="00D21A6E"/>
    <w:rsid w:val="00D22153"/>
    <w:rsid w:val="00D26DC5"/>
    <w:rsid w:val="00D270EA"/>
    <w:rsid w:val="00D27346"/>
    <w:rsid w:val="00D279F2"/>
    <w:rsid w:val="00D27CDC"/>
    <w:rsid w:val="00D31B31"/>
    <w:rsid w:val="00D32F58"/>
    <w:rsid w:val="00D47200"/>
    <w:rsid w:val="00D50B37"/>
    <w:rsid w:val="00D51C58"/>
    <w:rsid w:val="00D51F60"/>
    <w:rsid w:val="00D526DA"/>
    <w:rsid w:val="00D53828"/>
    <w:rsid w:val="00D5391F"/>
    <w:rsid w:val="00D54AA3"/>
    <w:rsid w:val="00D55430"/>
    <w:rsid w:val="00D60DDA"/>
    <w:rsid w:val="00D65D82"/>
    <w:rsid w:val="00D66D6E"/>
    <w:rsid w:val="00D70768"/>
    <w:rsid w:val="00D8356A"/>
    <w:rsid w:val="00D8407D"/>
    <w:rsid w:val="00D841D5"/>
    <w:rsid w:val="00D8522B"/>
    <w:rsid w:val="00D86374"/>
    <w:rsid w:val="00D86BEC"/>
    <w:rsid w:val="00D87071"/>
    <w:rsid w:val="00D91288"/>
    <w:rsid w:val="00D9190E"/>
    <w:rsid w:val="00D94E44"/>
    <w:rsid w:val="00DA50FF"/>
    <w:rsid w:val="00DA5C92"/>
    <w:rsid w:val="00DA7DC0"/>
    <w:rsid w:val="00DB3A59"/>
    <w:rsid w:val="00DB60A8"/>
    <w:rsid w:val="00DB66DA"/>
    <w:rsid w:val="00DC1220"/>
    <w:rsid w:val="00DC196B"/>
    <w:rsid w:val="00DC321A"/>
    <w:rsid w:val="00DD0277"/>
    <w:rsid w:val="00DD1340"/>
    <w:rsid w:val="00DD2381"/>
    <w:rsid w:val="00DD3B57"/>
    <w:rsid w:val="00DD54A6"/>
    <w:rsid w:val="00DD5E83"/>
    <w:rsid w:val="00DD6A1B"/>
    <w:rsid w:val="00DD6C0A"/>
    <w:rsid w:val="00DD7D0F"/>
    <w:rsid w:val="00DE01D4"/>
    <w:rsid w:val="00DE12BA"/>
    <w:rsid w:val="00DE319F"/>
    <w:rsid w:val="00DE5109"/>
    <w:rsid w:val="00DF04FC"/>
    <w:rsid w:val="00DF325D"/>
    <w:rsid w:val="00DF75FC"/>
    <w:rsid w:val="00E04908"/>
    <w:rsid w:val="00E04B3F"/>
    <w:rsid w:val="00E06FF2"/>
    <w:rsid w:val="00E14F32"/>
    <w:rsid w:val="00E26B67"/>
    <w:rsid w:val="00E27E52"/>
    <w:rsid w:val="00E33625"/>
    <w:rsid w:val="00E34C13"/>
    <w:rsid w:val="00E373D5"/>
    <w:rsid w:val="00E4218E"/>
    <w:rsid w:val="00E441DC"/>
    <w:rsid w:val="00E44C85"/>
    <w:rsid w:val="00E4709C"/>
    <w:rsid w:val="00E4718A"/>
    <w:rsid w:val="00E51699"/>
    <w:rsid w:val="00E52EC6"/>
    <w:rsid w:val="00E55959"/>
    <w:rsid w:val="00E56FD9"/>
    <w:rsid w:val="00E578C9"/>
    <w:rsid w:val="00E60B5B"/>
    <w:rsid w:val="00E6187D"/>
    <w:rsid w:val="00E63AD4"/>
    <w:rsid w:val="00E669E0"/>
    <w:rsid w:val="00E673D5"/>
    <w:rsid w:val="00E71A73"/>
    <w:rsid w:val="00E72997"/>
    <w:rsid w:val="00E754F5"/>
    <w:rsid w:val="00E775A2"/>
    <w:rsid w:val="00E857F4"/>
    <w:rsid w:val="00E90B06"/>
    <w:rsid w:val="00E9585C"/>
    <w:rsid w:val="00E958FE"/>
    <w:rsid w:val="00E96168"/>
    <w:rsid w:val="00E97159"/>
    <w:rsid w:val="00E9738D"/>
    <w:rsid w:val="00EA03D8"/>
    <w:rsid w:val="00EA1B3E"/>
    <w:rsid w:val="00EA335E"/>
    <w:rsid w:val="00EA6419"/>
    <w:rsid w:val="00EA7C62"/>
    <w:rsid w:val="00EB4440"/>
    <w:rsid w:val="00EB7312"/>
    <w:rsid w:val="00EC38E1"/>
    <w:rsid w:val="00EC7D93"/>
    <w:rsid w:val="00ED11FD"/>
    <w:rsid w:val="00ED3BD2"/>
    <w:rsid w:val="00EE1E14"/>
    <w:rsid w:val="00EE302B"/>
    <w:rsid w:val="00EE747B"/>
    <w:rsid w:val="00EF5C02"/>
    <w:rsid w:val="00EF6575"/>
    <w:rsid w:val="00F16E4F"/>
    <w:rsid w:val="00F24E78"/>
    <w:rsid w:val="00F25201"/>
    <w:rsid w:val="00F258A0"/>
    <w:rsid w:val="00F2782E"/>
    <w:rsid w:val="00F373E2"/>
    <w:rsid w:val="00F41085"/>
    <w:rsid w:val="00F45DE0"/>
    <w:rsid w:val="00F50B67"/>
    <w:rsid w:val="00F52853"/>
    <w:rsid w:val="00F544BB"/>
    <w:rsid w:val="00F54E50"/>
    <w:rsid w:val="00F55FA1"/>
    <w:rsid w:val="00F603C7"/>
    <w:rsid w:val="00F70CD3"/>
    <w:rsid w:val="00F735AD"/>
    <w:rsid w:val="00F7585B"/>
    <w:rsid w:val="00F81AFE"/>
    <w:rsid w:val="00F85174"/>
    <w:rsid w:val="00F87FA9"/>
    <w:rsid w:val="00F94AAB"/>
    <w:rsid w:val="00F961C2"/>
    <w:rsid w:val="00F96F5A"/>
    <w:rsid w:val="00F97A11"/>
    <w:rsid w:val="00FA26DF"/>
    <w:rsid w:val="00FA44BB"/>
    <w:rsid w:val="00FA48B8"/>
    <w:rsid w:val="00FA5A66"/>
    <w:rsid w:val="00FB59D3"/>
    <w:rsid w:val="00FB7027"/>
    <w:rsid w:val="00FB7927"/>
    <w:rsid w:val="00FC24D8"/>
    <w:rsid w:val="00FC2986"/>
    <w:rsid w:val="00FC3A35"/>
    <w:rsid w:val="00FC54A4"/>
    <w:rsid w:val="00FC7994"/>
    <w:rsid w:val="00FD0347"/>
    <w:rsid w:val="00FD1B0F"/>
    <w:rsid w:val="00FD467B"/>
    <w:rsid w:val="00FE2A32"/>
    <w:rsid w:val="00FE3D89"/>
    <w:rsid w:val="00FE686A"/>
    <w:rsid w:val="00FF2821"/>
    <w:rsid w:val="00FF3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CabealhoChar">
    <w:name w:val="Cabeçalho Char"/>
    <w:basedOn w:val="Fontepargpadro"/>
    <w:link w:val="Cabealho"/>
    <w:rsid w:val="00495697"/>
    <w:rPr>
      <w:sz w:val="24"/>
      <w:szCs w:val="24"/>
    </w:rPr>
  </w:style>
  <w:style w:type="paragraph" w:styleId="NormalWeb">
    <w:name w:val="Normal (Web)"/>
    <w:basedOn w:val="Normal"/>
    <w:uiPriority w:val="99"/>
    <w:rsid w:val="00C538F1"/>
    <w:pPr>
      <w:suppressAutoHyphens/>
    </w:pPr>
    <w:rPr>
      <w:kern w:val="1"/>
      <w:lang w:eastAsia="ar-SA"/>
    </w:rPr>
  </w:style>
  <w:style w:type="character" w:customStyle="1" w:styleId="apple-converted-space">
    <w:name w:val="apple-converted-space"/>
    <w:rsid w:val="00C538F1"/>
  </w:style>
  <w:style w:type="character" w:styleId="Forte">
    <w:name w:val="Strong"/>
    <w:basedOn w:val="Fontepargpadro"/>
    <w:uiPriority w:val="22"/>
    <w:qFormat/>
    <w:rsid w:val="00F961C2"/>
    <w:rPr>
      <w:b/>
      <w:bCs/>
    </w:rPr>
  </w:style>
  <w:style w:type="paragraph" w:styleId="PargrafodaLista">
    <w:name w:val="List Paragraph"/>
    <w:basedOn w:val="Normal"/>
    <w:uiPriority w:val="34"/>
    <w:qFormat/>
    <w:rsid w:val="00A14BDC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131F4"/>
    <w:rPr>
      <w:color w:val="0000FF"/>
      <w:u w:val="single"/>
    </w:rPr>
  </w:style>
  <w:style w:type="character" w:customStyle="1" w:styleId="hgkelc">
    <w:name w:val="hgkelc"/>
    <w:basedOn w:val="Fontepargpadro"/>
    <w:rsid w:val="005E08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t.wikipedia.org/wiki/Brasil" TargetMode="External"/><Relationship Id="rId18" Type="http://schemas.openxmlformats.org/officeDocument/2006/relationships/hyperlink" Target="https://pt.wikipedia.org/wiki/Nova_Zel%C3%A2ndi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odeowest.com.br/selaria-em-geral/acessorios-de-montari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t.wikipedia.org/wiki/Touro" TargetMode="External"/><Relationship Id="rId17" Type="http://schemas.openxmlformats.org/officeDocument/2006/relationships/hyperlink" Target="https://pt.wikipedia.org/wiki/Austr%C3%A1li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t.wikipedia.org/wiki/Canad%C3%A1" TargetMode="External"/><Relationship Id="rId20" Type="http://schemas.openxmlformats.org/officeDocument/2006/relationships/hyperlink" Target="https://pt.wikipedia.org/wiki/Direitos_animai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t.wikipedia.org/wiki/Cavalo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t.wikipedia.org/wiki/M%C3%A9xic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t.wikipedia.org/wiki/Brasil" TargetMode="External"/><Relationship Id="rId19" Type="http://schemas.openxmlformats.org/officeDocument/2006/relationships/hyperlink" Target="https://pt.wikipedia.org/wiki/Am%C3%A9rica_Latin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pt.wikipedia.org/wiki/Estados_Unidos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AA549-ECCC-4198-8DB3-17230FAC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1008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edmilson</cp:lastModifiedBy>
  <cp:revision>8</cp:revision>
  <cp:lastPrinted>2023-05-12T19:24:00Z</cp:lastPrinted>
  <dcterms:created xsi:type="dcterms:W3CDTF">2023-05-05T14:18:00Z</dcterms:created>
  <dcterms:modified xsi:type="dcterms:W3CDTF">2023-05-12T19:43:00Z</dcterms:modified>
</cp:coreProperties>
</file>