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4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65"/>
        <w:gridCol w:w="300"/>
        <w:gridCol w:w="398"/>
        <w:gridCol w:w="748"/>
        <w:gridCol w:w="197"/>
        <w:gridCol w:w="449"/>
        <w:gridCol w:w="686"/>
        <w:gridCol w:w="686"/>
        <w:gridCol w:w="603"/>
        <w:gridCol w:w="975"/>
        <w:gridCol w:w="1201"/>
        <w:gridCol w:w="1276"/>
      </w:tblGrid>
      <w:tr w:rsidR="003B0D0C" w:rsidTr="00C33979">
        <w:trPr>
          <w:trHeight w:val="1722"/>
        </w:trPr>
        <w:tc>
          <w:tcPr>
            <w:tcW w:w="2065" w:type="dxa"/>
            <w:gridSpan w:val="2"/>
            <w:tcBorders>
              <w:bottom w:val="single" w:sz="4" w:space="0" w:color="auto"/>
            </w:tcBorders>
          </w:tcPr>
          <w:p w:rsidR="003B0D0C" w:rsidRDefault="003B0D0C" w:rsidP="00977FA0">
            <w:pPr>
              <w:pStyle w:val="Cabealho"/>
            </w:pPr>
            <w:r w:rsidRPr="00AE4878">
              <w:object w:dxaOrig="2280" w:dyaOrig="20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.8pt;height:71.4pt" o:ole="">
                  <v:imagedata r:id="rId4" o:title=""/>
                </v:shape>
                <o:OLEObject Type="Embed" ProgID="PBrush" ShapeID="_x0000_i1025" DrawAspect="Content" ObjectID="_1713859225" r:id="rId5"/>
              </w:object>
            </w:r>
          </w:p>
          <w:p w:rsidR="00463444" w:rsidRDefault="00977FA0" w:rsidP="00115DE8">
            <w:pPr>
              <w:pStyle w:val="Cabealho"/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Gabinete de Vereador </w:t>
            </w:r>
          </w:p>
          <w:p w:rsidR="003B0D0C" w:rsidRDefault="00D31C17" w:rsidP="00115DE8">
            <w:pPr>
              <w:pStyle w:val="Cabealho"/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HORACIO </w:t>
            </w:r>
            <w:r w:rsidR="00463444">
              <w:rPr>
                <w:rFonts w:ascii="Arial" w:hAnsi="Arial" w:cs="Arial"/>
                <w:sz w:val="12"/>
              </w:rPr>
              <w:t>PEREIRA</w:t>
            </w:r>
          </w:p>
        </w:tc>
        <w:tc>
          <w:tcPr>
            <w:tcW w:w="7219" w:type="dxa"/>
            <w:gridSpan w:val="10"/>
            <w:tcBorders>
              <w:bottom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68"/>
                <w:szCs w:val="68"/>
              </w:rPr>
            </w:pPr>
            <w:r w:rsidRPr="00107FA2">
              <w:rPr>
                <w:rFonts w:ascii="Arial" w:hAnsi="Arial" w:cs="Arial"/>
                <w:b/>
                <w:bCs/>
                <w:sz w:val="68"/>
                <w:szCs w:val="68"/>
              </w:rPr>
              <w:t>CÂMARA MUNICIPAL</w:t>
            </w:r>
          </w:p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sz w:val="34"/>
                <w:szCs w:val="34"/>
              </w:rPr>
            </w:pPr>
            <w:r w:rsidRPr="00107FA2">
              <w:rPr>
                <w:rFonts w:ascii="Arial" w:hAnsi="Arial" w:cs="Arial"/>
                <w:sz w:val="34"/>
                <w:szCs w:val="34"/>
              </w:rPr>
              <w:t>Tangará da Serra      Estado de Mato Grosso</w:t>
            </w:r>
          </w:p>
        </w:tc>
      </w:tr>
      <w:tr w:rsidR="003B0D0C" w:rsidTr="00C33979">
        <w:trPr>
          <w:trHeight w:val="125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Controle de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Tramitação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Votos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Favor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Votos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Contra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Abst</w:t>
            </w:r>
            <w:proofErr w:type="spellEnd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Apro</w:t>
            </w:r>
            <w:proofErr w:type="spellEnd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v</w:t>
            </w: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ados</w:t>
            </w:r>
            <w:proofErr w:type="spellEnd"/>
            <w:proofErr w:type="gramEnd"/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Rejei</w:t>
            </w:r>
            <w:proofErr w:type="spellEnd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ados</w:t>
            </w:r>
            <w:proofErr w:type="spellEnd"/>
            <w:proofErr w:type="gramEnd"/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Visto</w:t>
            </w:r>
          </w:p>
        </w:tc>
        <w:tc>
          <w:tcPr>
            <w:tcW w:w="21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1F7A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Projeto de Lei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Requerimento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 w:rsidRPr="001F7A0C">
              <w:rPr>
                <w:rFonts w:ascii="Arial" w:hAnsi="Arial" w:cs="Arial"/>
                <w:bCs/>
                <w:sz w:val="20"/>
                <w:szCs w:val="20"/>
              </w:rPr>
              <w:t>) Indicação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 xml:space="preserve">(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Moção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Emenda à LOM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Projeto de Resolução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Parecer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Outros ___________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FD1B0F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1B0F">
              <w:rPr>
                <w:rFonts w:ascii="Arial" w:hAnsi="Arial" w:cs="Arial"/>
                <w:b/>
                <w:bCs/>
                <w:sz w:val="20"/>
                <w:szCs w:val="20"/>
              </w:rPr>
              <w:t>Número</w:t>
            </w:r>
          </w:p>
        </w:tc>
      </w:tr>
      <w:tr w:rsidR="003B0D0C" w:rsidTr="00C33979">
        <w:trPr>
          <w:trHeight w:val="601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1ª Dis</w:t>
            </w:r>
            <w:r>
              <w:rPr>
                <w:rFonts w:ascii="Arial" w:hAnsi="Arial" w:cs="Arial"/>
                <w:bCs/>
                <w:sz w:val="18"/>
                <w:szCs w:val="18"/>
              </w:rPr>
              <w:t>cussão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>(     )</w:t>
            </w:r>
          </w:p>
          <w:p w:rsidR="003B0D0C" w:rsidRPr="001F7A0C" w:rsidRDefault="003B0D0C" w:rsidP="00977FA0">
            <w:pPr>
              <w:pStyle w:val="Cabealh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0D0C" w:rsidRPr="001F7A0C" w:rsidRDefault="003B0D0C" w:rsidP="00977FA0">
            <w:pPr>
              <w:pStyle w:val="Cabealho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Ú</w:t>
            </w:r>
            <w:r>
              <w:rPr>
                <w:rFonts w:ascii="Arial" w:hAnsi="Arial" w:cs="Arial"/>
                <w:bCs/>
                <w:sz w:val="18"/>
                <w:szCs w:val="18"/>
              </w:rPr>
              <w:t>nica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..............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>(     )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A23789" w:rsidRDefault="00C33979" w:rsidP="00115DE8">
            <w:pPr>
              <w:pStyle w:val="Cabealho"/>
              <w:tabs>
                <w:tab w:val="center" w:pos="-3436"/>
                <w:tab w:val="left" w:pos="105"/>
              </w:tabs>
              <w:ind w:left="-8008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tab/>
              <w:t>256</w:t>
            </w:r>
            <w:r w:rsidR="003B0D0C"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/>
                <w:b/>
                <w:bCs/>
              </w:rPr>
              <w:t>20</w:t>
            </w:r>
            <w:r w:rsidR="003B0D0C">
              <w:rPr>
                <w:rFonts w:ascii="Arial" w:hAnsi="Arial" w:cs="Arial"/>
                <w:b/>
                <w:bCs/>
              </w:rPr>
              <w:t>19</w:t>
            </w:r>
            <w:r>
              <w:rPr>
                <w:rFonts w:ascii="Arial" w:hAnsi="Arial" w:cs="Arial"/>
                <w:b/>
                <w:bCs/>
              </w:rPr>
              <w:tab/>
            </w:r>
            <w:r w:rsidR="00413D15">
              <w:rPr>
                <w:rFonts w:ascii="Arial" w:hAnsi="Arial" w:cs="Arial"/>
                <w:b/>
                <w:bCs/>
                <w:sz w:val="20"/>
              </w:rPr>
              <w:t>384</w:t>
            </w:r>
            <w:r w:rsidR="00A23789">
              <w:rPr>
                <w:rFonts w:ascii="Arial" w:hAnsi="Arial" w:cs="Arial"/>
                <w:b/>
                <w:bCs/>
                <w:sz w:val="20"/>
              </w:rPr>
              <w:t>/202</w:t>
            </w:r>
            <w:r w:rsidR="0078645B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3B0D0C" w:rsidTr="00C33979">
        <w:trPr>
          <w:trHeight w:val="397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2ª Discussão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>(     )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122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Redação Final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34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Cs/>
                <w:sz w:val="18"/>
                <w:szCs w:val="18"/>
              </w:rPr>
              <w:t>Conces</w:t>
            </w:r>
            <w:proofErr w:type="spellEnd"/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proofErr w:type="gramStart"/>
            <w:r w:rsidRPr="001F7A0C">
              <w:rPr>
                <w:rFonts w:ascii="Arial" w:hAnsi="Arial" w:cs="Arial"/>
                <w:bCs/>
                <w:sz w:val="18"/>
                <w:szCs w:val="18"/>
              </w:rPr>
              <w:t>de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Vista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314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Outros</w:t>
            </w:r>
          </w:p>
          <w:p w:rsidR="003B0D0C" w:rsidRPr="001F7A0C" w:rsidRDefault="003B0D0C" w:rsidP="00977FA0">
            <w:pPr>
              <w:pStyle w:val="Cabealho"/>
              <w:tabs>
                <w:tab w:val="clear" w:pos="4252"/>
                <w:tab w:val="clear" w:pos="8504"/>
                <w:tab w:val="left" w:pos="148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/          /</w:t>
            </w:r>
            <w:r w:rsidRPr="001F7A0C">
              <w:rPr>
                <w:rFonts w:ascii="Arial" w:hAnsi="Arial" w:cs="Arial"/>
                <w:bCs/>
                <w:sz w:val="18"/>
                <w:szCs w:val="18"/>
              </w:rPr>
              <w:tab/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136"/>
        </w:trPr>
        <w:tc>
          <w:tcPr>
            <w:tcW w:w="92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B918F0">
            <w:pPr>
              <w:pStyle w:val="Cabealh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Autor: Vereador </w:t>
            </w:r>
            <w:r w:rsidR="00463444">
              <w:rPr>
                <w:rFonts w:ascii="Arial" w:hAnsi="Arial" w:cs="Arial"/>
                <w:b/>
                <w:bCs/>
              </w:rPr>
              <w:t>HORACIO PEREIRA</w:t>
            </w:r>
          </w:p>
        </w:tc>
      </w:tr>
      <w:tr w:rsidR="003B0D0C" w:rsidTr="00C33979">
        <w:trPr>
          <w:trHeight w:val="122"/>
        </w:trPr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D0C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PROTOCOLO:</w:t>
            </w:r>
          </w:p>
          <w:p w:rsidR="003B0D0C" w:rsidRDefault="00977FA0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Recebi em: </w:t>
            </w:r>
            <w:r w:rsidR="007E5081">
              <w:rPr>
                <w:rFonts w:ascii="Arial" w:hAnsi="Arial" w:cs="Arial"/>
                <w:bCs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="007E5081">
              <w:rPr>
                <w:rFonts w:ascii="Arial" w:hAnsi="Arial" w:cs="Arial"/>
                <w:bCs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bCs/>
                <w:sz w:val="20"/>
                <w:szCs w:val="20"/>
              </w:rPr>
              <w:t>/202</w:t>
            </w:r>
            <w:r w:rsidR="0078645B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  <w:p w:rsidR="003B0D0C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B0D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______________________</w:t>
            </w:r>
          </w:p>
          <w:p w:rsidR="003B0D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Secretário</w:t>
            </w:r>
          </w:p>
        </w:tc>
        <w:tc>
          <w:tcPr>
            <w:tcW w:w="33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B0D0C" w:rsidRPr="00F2782E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F2782E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3B0D0C" w:rsidRDefault="003B0D0C" w:rsidP="003B0D0C">
      <w:pPr>
        <w:spacing w:line="276" w:lineRule="auto"/>
        <w:jc w:val="both"/>
        <w:rPr>
          <w:rFonts w:ascii="Arial" w:hAnsi="Arial" w:cs="Arial"/>
          <w:b/>
        </w:rPr>
      </w:pPr>
    </w:p>
    <w:p w:rsidR="003B0D0C" w:rsidRPr="00C33979" w:rsidRDefault="00F72CEC" w:rsidP="00C33979">
      <w:pPr>
        <w:spacing w:line="276" w:lineRule="auto"/>
        <w:ind w:left="170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>INDICO</w:t>
      </w:r>
      <w:r w:rsidR="003B0D0C" w:rsidRPr="00C33979">
        <w:rPr>
          <w:rFonts w:ascii="Arial" w:hAnsi="Arial" w:cs="Arial"/>
          <w:b/>
          <w:caps/>
          <w:sz w:val="22"/>
          <w:szCs w:val="22"/>
        </w:rPr>
        <w:t xml:space="preserve"> ao poder executivo municipal</w:t>
      </w:r>
      <w:r w:rsidR="003B0D0C" w:rsidRPr="00C33979">
        <w:rPr>
          <w:rFonts w:ascii="Arial" w:hAnsi="Arial" w:cs="Arial"/>
          <w:b/>
          <w:sz w:val="22"/>
          <w:szCs w:val="22"/>
        </w:rPr>
        <w:t xml:space="preserve">, </w:t>
      </w:r>
      <w:r w:rsidR="00757604">
        <w:rPr>
          <w:rFonts w:ascii="Arial" w:hAnsi="Arial" w:cs="Arial"/>
          <w:b/>
          <w:sz w:val="22"/>
          <w:szCs w:val="22"/>
        </w:rPr>
        <w:t>A REALIZAÇÃO DE</w:t>
      </w:r>
      <w:r w:rsidR="00AC7D5F">
        <w:rPr>
          <w:rFonts w:ascii="Arial" w:hAnsi="Arial" w:cs="Arial"/>
          <w:b/>
          <w:sz w:val="22"/>
          <w:szCs w:val="22"/>
        </w:rPr>
        <w:t xml:space="preserve"> CAMPANHAS DE MARKETING E CONSCIENTIZAÇÃO DA POPULAÇÃO SOBRE A </w:t>
      </w:r>
      <w:r w:rsidR="00757604">
        <w:rPr>
          <w:rFonts w:ascii="Arial" w:hAnsi="Arial" w:cs="Arial"/>
          <w:b/>
          <w:sz w:val="22"/>
          <w:szCs w:val="22"/>
        </w:rPr>
        <w:t xml:space="preserve">IMPORTÂNCIA DA </w:t>
      </w:r>
      <w:r w:rsidR="00AC7D5F">
        <w:rPr>
          <w:rFonts w:ascii="Arial" w:hAnsi="Arial" w:cs="Arial"/>
          <w:b/>
          <w:sz w:val="22"/>
          <w:szCs w:val="22"/>
        </w:rPr>
        <w:t>LIMPEZA DE TERRENOS</w:t>
      </w:r>
      <w:r w:rsidR="00757604">
        <w:rPr>
          <w:rFonts w:ascii="Arial" w:hAnsi="Arial" w:cs="Arial"/>
          <w:b/>
          <w:sz w:val="22"/>
          <w:szCs w:val="22"/>
        </w:rPr>
        <w:t xml:space="preserve"> PRIVADOS</w:t>
      </w:r>
      <w:r w:rsidR="00AC7D5F">
        <w:rPr>
          <w:rFonts w:ascii="Arial" w:hAnsi="Arial" w:cs="Arial"/>
          <w:b/>
          <w:sz w:val="22"/>
          <w:szCs w:val="22"/>
        </w:rPr>
        <w:t xml:space="preserve"> EM TANGARÁ DA SERRA.</w:t>
      </w:r>
    </w:p>
    <w:p w:rsidR="00C33979" w:rsidRPr="00C33979" w:rsidRDefault="00C33979" w:rsidP="00C33979">
      <w:pPr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454474" w:rsidRDefault="003B0D0C" w:rsidP="00464E30">
      <w:pPr>
        <w:ind w:firstLine="1701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C33979">
        <w:rPr>
          <w:rFonts w:ascii="Arial" w:hAnsi="Arial" w:cs="Arial"/>
          <w:sz w:val="22"/>
          <w:szCs w:val="22"/>
        </w:rPr>
        <w:t xml:space="preserve">De conformidade com o que estabelece o Artigo 120 do Regimento Interno da Casa, o Vereador </w:t>
      </w:r>
      <w:proofErr w:type="gramStart"/>
      <w:r w:rsidRPr="00C33979">
        <w:rPr>
          <w:rFonts w:ascii="Arial" w:hAnsi="Arial" w:cs="Arial"/>
          <w:sz w:val="22"/>
          <w:szCs w:val="22"/>
        </w:rPr>
        <w:t>Subscritor, depois de ouvida a Soberana</w:t>
      </w:r>
      <w:proofErr w:type="gramEnd"/>
      <w:r w:rsidRPr="00C33979">
        <w:rPr>
          <w:rFonts w:ascii="Arial" w:hAnsi="Arial" w:cs="Arial"/>
          <w:sz w:val="22"/>
          <w:szCs w:val="22"/>
        </w:rPr>
        <w:t xml:space="preserve"> e douta manifestação do Plenário, </w:t>
      </w:r>
      <w:r w:rsidRPr="00C33979">
        <w:rPr>
          <w:rFonts w:ascii="Arial" w:hAnsi="Arial" w:cs="Arial"/>
          <w:sz w:val="22"/>
          <w:szCs w:val="22"/>
          <w:shd w:val="clear" w:color="auto" w:fill="FFFFFF"/>
        </w:rPr>
        <w:t xml:space="preserve">Indico ao Poder Executivo, </w:t>
      </w:r>
      <w:r w:rsidR="00757604">
        <w:rPr>
          <w:rFonts w:ascii="Arial" w:hAnsi="Arial" w:cs="Arial"/>
          <w:sz w:val="22"/>
          <w:szCs w:val="22"/>
          <w:shd w:val="clear" w:color="auto" w:fill="FFFFFF"/>
        </w:rPr>
        <w:t xml:space="preserve">a realização de </w:t>
      </w:r>
      <w:r w:rsidR="00F4430F">
        <w:rPr>
          <w:rFonts w:ascii="Arial" w:hAnsi="Arial" w:cs="Arial"/>
          <w:sz w:val="22"/>
          <w:szCs w:val="22"/>
          <w:shd w:val="clear" w:color="auto" w:fill="FFFFFF"/>
        </w:rPr>
        <w:t xml:space="preserve">campanhas de conscientização da população sobre a </w:t>
      </w:r>
      <w:r w:rsidR="00757604">
        <w:rPr>
          <w:rFonts w:ascii="Arial" w:hAnsi="Arial" w:cs="Arial"/>
          <w:sz w:val="22"/>
          <w:szCs w:val="22"/>
          <w:shd w:val="clear" w:color="auto" w:fill="FFFFFF"/>
        </w:rPr>
        <w:t xml:space="preserve">importância da </w:t>
      </w:r>
      <w:r w:rsidR="00F4430F">
        <w:rPr>
          <w:rFonts w:ascii="Arial" w:hAnsi="Arial" w:cs="Arial"/>
          <w:sz w:val="22"/>
          <w:szCs w:val="22"/>
          <w:shd w:val="clear" w:color="auto" w:fill="FFFFFF"/>
        </w:rPr>
        <w:t xml:space="preserve">limpeza de terrenos </w:t>
      </w:r>
      <w:r w:rsidR="00757604">
        <w:rPr>
          <w:rFonts w:ascii="Arial" w:hAnsi="Arial" w:cs="Arial"/>
          <w:sz w:val="22"/>
          <w:szCs w:val="22"/>
          <w:shd w:val="clear" w:color="auto" w:fill="FFFFFF"/>
        </w:rPr>
        <w:t xml:space="preserve">privados </w:t>
      </w:r>
      <w:r w:rsidR="00F4430F">
        <w:rPr>
          <w:rFonts w:ascii="Arial" w:hAnsi="Arial" w:cs="Arial"/>
          <w:sz w:val="22"/>
          <w:szCs w:val="22"/>
          <w:shd w:val="clear" w:color="auto" w:fill="FFFFFF"/>
        </w:rPr>
        <w:t>em Tangará da Serra.</w:t>
      </w:r>
    </w:p>
    <w:p w:rsidR="000C5DB9" w:rsidRDefault="000C5DB9" w:rsidP="00464E30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A27703" w:rsidRPr="00C33979" w:rsidRDefault="00A27703" w:rsidP="00464E30">
      <w:pPr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3B0D0C" w:rsidRPr="00C33979" w:rsidRDefault="003B0D0C" w:rsidP="002A2F0A">
      <w:pPr>
        <w:ind w:firstLine="1843"/>
        <w:jc w:val="both"/>
        <w:rPr>
          <w:rFonts w:ascii="Arial" w:hAnsi="Arial" w:cs="Arial"/>
          <w:sz w:val="22"/>
          <w:szCs w:val="22"/>
        </w:rPr>
      </w:pPr>
      <w:r w:rsidRPr="00C33979">
        <w:rPr>
          <w:rFonts w:ascii="Arial" w:hAnsi="Arial" w:cs="Arial"/>
          <w:b/>
          <w:sz w:val="22"/>
          <w:szCs w:val="22"/>
        </w:rPr>
        <w:t>JUSTIFICATIVA:</w:t>
      </w:r>
    </w:p>
    <w:p w:rsidR="003B0D0C" w:rsidRPr="00C33979" w:rsidRDefault="003B0D0C" w:rsidP="002A2F0A">
      <w:pPr>
        <w:jc w:val="both"/>
        <w:rPr>
          <w:rFonts w:ascii="Arial" w:hAnsi="Arial" w:cs="Arial"/>
          <w:sz w:val="22"/>
          <w:szCs w:val="22"/>
        </w:rPr>
      </w:pPr>
    </w:p>
    <w:p w:rsidR="00737B10" w:rsidRDefault="00750005" w:rsidP="00F4430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4430F">
        <w:rPr>
          <w:rFonts w:ascii="Arial" w:hAnsi="Arial" w:cs="Arial"/>
          <w:sz w:val="22"/>
          <w:szCs w:val="22"/>
        </w:rPr>
        <w:t>A Lei</w:t>
      </w:r>
      <w:r w:rsidR="000C5DB9">
        <w:rPr>
          <w:rFonts w:ascii="Arial" w:hAnsi="Arial" w:cs="Arial"/>
          <w:sz w:val="22"/>
          <w:szCs w:val="22"/>
        </w:rPr>
        <w:t xml:space="preserve"> Nº</w:t>
      </w:r>
      <w:r w:rsidR="00F4430F">
        <w:rPr>
          <w:rFonts w:ascii="Arial" w:hAnsi="Arial" w:cs="Arial"/>
          <w:sz w:val="22"/>
          <w:szCs w:val="22"/>
        </w:rPr>
        <w:t xml:space="preserve"> 5.713, de 02 de Maio de 2022 dispõe sobre a limpeza de terrenos não edificados em Tangará da Serra e sobre multas e consequências para os moradores que não a cumprirem. Porém, como se trata de uma Lei que foi aprovada recentemente, muito dos munícipes não tem conhecimento sobre a mesma e podem ser multados por tal motivo. Com isso, solicitamos que sejam executados serviços de conscientização através das mídias digitais, propaganda ambulante e panfletos, se necessário, para que todos venham estar cientes de sua responsabilidade e das consequências do não cumprimento da presente Lei.</w:t>
      </w:r>
    </w:p>
    <w:p w:rsidR="00464E30" w:rsidRPr="00C33979" w:rsidRDefault="00464E30" w:rsidP="0078645B">
      <w:pPr>
        <w:jc w:val="both"/>
        <w:rPr>
          <w:rFonts w:ascii="Arial" w:hAnsi="Arial" w:cs="Arial"/>
          <w:sz w:val="22"/>
          <w:szCs w:val="22"/>
        </w:rPr>
      </w:pPr>
    </w:p>
    <w:p w:rsidR="00C33979" w:rsidRDefault="003B0D0C" w:rsidP="002A2F0A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C33979">
        <w:rPr>
          <w:rFonts w:ascii="Arial" w:hAnsi="Arial" w:cs="Arial"/>
          <w:sz w:val="22"/>
          <w:szCs w:val="22"/>
        </w:rPr>
        <w:t xml:space="preserve">Plenário das Deliberações, Vereador Daniel Lopes da Silva, Câmara Municipal de Tangará da Serra, Estado </w:t>
      </w:r>
      <w:r w:rsidR="00927A96">
        <w:rPr>
          <w:rFonts w:ascii="Arial" w:hAnsi="Arial" w:cs="Arial"/>
          <w:sz w:val="22"/>
          <w:szCs w:val="22"/>
        </w:rPr>
        <w:t xml:space="preserve">de Mato Grosso, aos </w:t>
      </w:r>
      <w:r w:rsidR="00F4430F">
        <w:rPr>
          <w:rFonts w:ascii="Arial" w:hAnsi="Arial" w:cs="Arial"/>
          <w:sz w:val="22"/>
          <w:szCs w:val="22"/>
        </w:rPr>
        <w:t>doze</w:t>
      </w:r>
      <w:r w:rsidR="00737B10">
        <w:rPr>
          <w:rFonts w:ascii="Arial" w:hAnsi="Arial" w:cs="Arial"/>
          <w:sz w:val="22"/>
          <w:szCs w:val="22"/>
        </w:rPr>
        <w:t xml:space="preserve"> dias do mês de Maio</w:t>
      </w:r>
      <w:r w:rsidR="00453996">
        <w:rPr>
          <w:rFonts w:ascii="Arial" w:hAnsi="Arial" w:cs="Arial"/>
          <w:sz w:val="22"/>
          <w:szCs w:val="22"/>
        </w:rPr>
        <w:t xml:space="preserve"> </w:t>
      </w:r>
      <w:r w:rsidR="00927A96">
        <w:rPr>
          <w:rFonts w:ascii="Arial" w:hAnsi="Arial" w:cs="Arial"/>
          <w:sz w:val="22"/>
          <w:szCs w:val="22"/>
        </w:rPr>
        <w:t>do ano de dois mil e vinte</w:t>
      </w:r>
      <w:r w:rsidR="00786037">
        <w:rPr>
          <w:rFonts w:ascii="Arial" w:hAnsi="Arial" w:cs="Arial"/>
          <w:sz w:val="22"/>
          <w:szCs w:val="22"/>
        </w:rPr>
        <w:t xml:space="preserve"> e dois.</w:t>
      </w:r>
    </w:p>
    <w:p w:rsidR="000C5DB9" w:rsidRDefault="00BE5AD7" w:rsidP="00757604">
      <w:pPr>
        <w:tabs>
          <w:tab w:val="left" w:pos="3387"/>
        </w:tabs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0C5DB9" w:rsidRDefault="000C5DB9" w:rsidP="00BE5AD7">
      <w:pPr>
        <w:tabs>
          <w:tab w:val="left" w:pos="3387"/>
        </w:tabs>
        <w:ind w:firstLine="1701"/>
        <w:jc w:val="both"/>
        <w:rPr>
          <w:rFonts w:ascii="Arial" w:hAnsi="Arial" w:cs="Arial"/>
          <w:sz w:val="22"/>
          <w:szCs w:val="22"/>
        </w:rPr>
      </w:pPr>
    </w:p>
    <w:p w:rsidR="00C33979" w:rsidRPr="00C33979" w:rsidRDefault="006F1A83" w:rsidP="002A2F0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</w:t>
      </w:r>
    </w:p>
    <w:p w:rsidR="003B0D0C" w:rsidRPr="00C33979" w:rsidRDefault="00463444" w:rsidP="003B0D0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HORACIO PEREIRA</w:t>
      </w:r>
    </w:p>
    <w:p w:rsidR="006D2A5E" w:rsidRPr="00C33979" w:rsidRDefault="00C33979" w:rsidP="001B3EB7">
      <w:pPr>
        <w:spacing w:line="276" w:lineRule="auto"/>
        <w:jc w:val="center"/>
        <w:rPr>
          <w:sz w:val="22"/>
          <w:szCs w:val="22"/>
        </w:rPr>
      </w:pPr>
      <w:r w:rsidRPr="00C33979">
        <w:rPr>
          <w:rFonts w:ascii="Arial" w:hAnsi="Arial" w:cs="Arial"/>
          <w:b/>
          <w:sz w:val="22"/>
          <w:szCs w:val="22"/>
        </w:rPr>
        <w:t>Vereador</w:t>
      </w:r>
    </w:p>
    <w:sectPr w:rsidR="006D2A5E" w:rsidRPr="00C33979" w:rsidSect="00C33979">
      <w:pgSz w:w="11906" w:h="16838"/>
      <w:pgMar w:top="426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B0D0C"/>
    <w:rsid w:val="00003C34"/>
    <w:rsid w:val="000073A2"/>
    <w:rsid w:val="000371F6"/>
    <w:rsid w:val="00040092"/>
    <w:rsid w:val="00050D38"/>
    <w:rsid w:val="0006033F"/>
    <w:rsid w:val="00066912"/>
    <w:rsid w:val="000736DC"/>
    <w:rsid w:val="00077838"/>
    <w:rsid w:val="00095437"/>
    <w:rsid w:val="000A174F"/>
    <w:rsid w:val="000C5319"/>
    <w:rsid w:val="000C555C"/>
    <w:rsid w:val="000C5DB9"/>
    <w:rsid w:val="000D0799"/>
    <w:rsid w:val="000E0F14"/>
    <w:rsid w:val="0010194B"/>
    <w:rsid w:val="00103C83"/>
    <w:rsid w:val="00115DE8"/>
    <w:rsid w:val="0013190F"/>
    <w:rsid w:val="00132A60"/>
    <w:rsid w:val="00146129"/>
    <w:rsid w:val="001B3EB7"/>
    <w:rsid w:val="001D4B33"/>
    <w:rsid w:val="0022052F"/>
    <w:rsid w:val="00243D43"/>
    <w:rsid w:val="002723B2"/>
    <w:rsid w:val="0028400B"/>
    <w:rsid w:val="0029562D"/>
    <w:rsid w:val="002A2F0A"/>
    <w:rsid w:val="002B5A90"/>
    <w:rsid w:val="002E78E7"/>
    <w:rsid w:val="00310E27"/>
    <w:rsid w:val="003353AD"/>
    <w:rsid w:val="00354D2C"/>
    <w:rsid w:val="00374218"/>
    <w:rsid w:val="00396BE1"/>
    <w:rsid w:val="003B0D0C"/>
    <w:rsid w:val="003D7E66"/>
    <w:rsid w:val="0040639E"/>
    <w:rsid w:val="00413D15"/>
    <w:rsid w:val="00421E45"/>
    <w:rsid w:val="0043554B"/>
    <w:rsid w:val="00453996"/>
    <w:rsid w:val="00454474"/>
    <w:rsid w:val="00463444"/>
    <w:rsid w:val="00464E30"/>
    <w:rsid w:val="00487455"/>
    <w:rsid w:val="00493646"/>
    <w:rsid w:val="004A2E8E"/>
    <w:rsid w:val="004A2E9D"/>
    <w:rsid w:val="004B0EB0"/>
    <w:rsid w:val="004C412E"/>
    <w:rsid w:val="004D7A0F"/>
    <w:rsid w:val="004F0446"/>
    <w:rsid w:val="00510EC8"/>
    <w:rsid w:val="0054395F"/>
    <w:rsid w:val="00555DDF"/>
    <w:rsid w:val="00592FB7"/>
    <w:rsid w:val="00596F0A"/>
    <w:rsid w:val="005C77E8"/>
    <w:rsid w:val="005D09DB"/>
    <w:rsid w:val="006931FF"/>
    <w:rsid w:val="006D2A5E"/>
    <w:rsid w:val="006E10D2"/>
    <w:rsid w:val="006F1A83"/>
    <w:rsid w:val="006F7817"/>
    <w:rsid w:val="00702157"/>
    <w:rsid w:val="0072527B"/>
    <w:rsid w:val="00737B10"/>
    <w:rsid w:val="00750005"/>
    <w:rsid w:val="00757604"/>
    <w:rsid w:val="0076399D"/>
    <w:rsid w:val="00764FDF"/>
    <w:rsid w:val="00786037"/>
    <w:rsid w:val="0078645B"/>
    <w:rsid w:val="00795380"/>
    <w:rsid w:val="007C477B"/>
    <w:rsid w:val="007E5081"/>
    <w:rsid w:val="008016FB"/>
    <w:rsid w:val="00831A9E"/>
    <w:rsid w:val="0084123D"/>
    <w:rsid w:val="00875F7D"/>
    <w:rsid w:val="00880338"/>
    <w:rsid w:val="008B1E78"/>
    <w:rsid w:val="008C75C4"/>
    <w:rsid w:val="008D02E1"/>
    <w:rsid w:val="008F1F80"/>
    <w:rsid w:val="00903719"/>
    <w:rsid w:val="00927A96"/>
    <w:rsid w:val="00956A5D"/>
    <w:rsid w:val="0096068A"/>
    <w:rsid w:val="00962CBE"/>
    <w:rsid w:val="00962F9C"/>
    <w:rsid w:val="00967DDB"/>
    <w:rsid w:val="00977FA0"/>
    <w:rsid w:val="009A69D0"/>
    <w:rsid w:val="009B3075"/>
    <w:rsid w:val="009D388E"/>
    <w:rsid w:val="00A04C2D"/>
    <w:rsid w:val="00A04FDF"/>
    <w:rsid w:val="00A23789"/>
    <w:rsid w:val="00A27703"/>
    <w:rsid w:val="00A50B35"/>
    <w:rsid w:val="00A82342"/>
    <w:rsid w:val="00AC6EFD"/>
    <w:rsid w:val="00AC7D5F"/>
    <w:rsid w:val="00AD6CC4"/>
    <w:rsid w:val="00B5066F"/>
    <w:rsid w:val="00B568BB"/>
    <w:rsid w:val="00B71E2E"/>
    <w:rsid w:val="00B76CB1"/>
    <w:rsid w:val="00B918F0"/>
    <w:rsid w:val="00B926CB"/>
    <w:rsid w:val="00BA0998"/>
    <w:rsid w:val="00BC49FB"/>
    <w:rsid w:val="00BE5AD7"/>
    <w:rsid w:val="00BF5A21"/>
    <w:rsid w:val="00C15BA9"/>
    <w:rsid w:val="00C33979"/>
    <w:rsid w:val="00C34D97"/>
    <w:rsid w:val="00CE4FFF"/>
    <w:rsid w:val="00CE7A87"/>
    <w:rsid w:val="00D07274"/>
    <w:rsid w:val="00D31C17"/>
    <w:rsid w:val="00D41D4A"/>
    <w:rsid w:val="00D448B6"/>
    <w:rsid w:val="00D50FF6"/>
    <w:rsid w:val="00D66060"/>
    <w:rsid w:val="00D6795F"/>
    <w:rsid w:val="00D679B6"/>
    <w:rsid w:val="00D70363"/>
    <w:rsid w:val="00D807F7"/>
    <w:rsid w:val="00D8172E"/>
    <w:rsid w:val="00DA3E06"/>
    <w:rsid w:val="00DB2734"/>
    <w:rsid w:val="00DD2BF7"/>
    <w:rsid w:val="00DE00FF"/>
    <w:rsid w:val="00DF1209"/>
    <w:rsid w:val="00E0324E"/>
    <w:rsid w:val="00E21E28"/>
    <w:rsid w:val="00E419C3"/>
    <w:rsid w:val="00E42383"/>
    <w:rsid w:val="00E754E7"/>
    <w:rsid w:val="00EB3554"/>
    <w:rsid w:val="00EC2848"/>
    <w:rsid w:val="00F4430F"/>
    <w:rsid w:val="00F72CEC"/>
    <w:rsid w:val="00F80FE6"/>
    <w:rsid w:val="00FB2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B0D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B0D0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9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332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horacio</cp:lastModifiedBy>
  <cp:revision>59</cp:revision>
  <cp:lastPrinted>2022-05-12T15:01:00Z</cp:lastPrinted>
  <dcterms:created xsi:type="dcterms:W3CDTF">2021-11-26T17:56:00Z</dcterms:created>
  <dcterms:modified xsi:type="dcterms:W3CDTF">2022-05-12T15:14:00Z</dcterms:modified>
</cp:coreProperties>
</file>