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D16C56">
        <w:rPr>
          <w:rFonts w:ascii="Garamond" w:hAnsi="Garamond" w:cs="Arial"/>
          <w:b/>
          <w:sz w:val="28"/>
          <w:szCs w:val="28"/>
        </w:rPr>
        <w:t>MANUTENÇÃO COM PATROLAMENTO E LIMPEZA DAS VIAS QUE PERTENCEM A AGROVILA 08 E 09.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Pr="00164C4A" w:rsidRDefault="00F72DC3" w:rsidP="00164C4A">
      <w:pPr>
        <w:ind w:left="2268"/>
        <w:jc w:val="both"/>
        <w:rPr>
          <w:rFonts w:ascii="Garamond" w:hAnsi="Garamond" w:cs="Arial"/>
          <w:b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164C4A" w:rsidRPr="00164C4A">
        <w:rPr>
          <w:rFonts w:ascii="Garamond" w:hAnsi="Garamond" w:cs="Arial"/>
          <w:b/>
        </w:rPr>
        <w:t xml:space="preserve">INDICO AO PODER EXECUTIVO MUNICIPAL A </w:t>
      </w:r>
      <w:r w:rsidR="00D16C56">
        <w:rPr>
          <w:rFonts w:ascii="Garamond" w:hAnsi="Garamond" w:cs="Arial"/>
          <w:b/>
        </w:rPr>
        <w:t>MANUTENÇÃO COM PATROLAMENTO E LIMPEZA DAS VIAS QUE PERTENCEM A AGROVILA 08 E 09.</w:t>
      </w:r>
    </w:p>
    <w:p w:rsidR="00164C4A" w:rsidRDefault="00164C4A" w:rsidP="00164C4A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243903" w:rsidRPr="00D70C32" w:rsidRDefault="00F72DC3" w:rsidP="00D70C32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D16C56">
        <w:rPr>
          <w:rFonts w:ascii="Garamond" w:hAnsi="Garamond" w:cs="Arial"/>
        </w:rPr>
        <w:t xml:space="preserve">A região do Assentamento Antônio Conselheiro abriga várias famílias de nossa cidade, famílias essas que se dirigem até o perímetro urbano de Tangará da Serra para realizar vários afazeres, sejam para realizar compras de insumos agropecuários, bem como para realizar vendas de seus produtos na feira municipal. Sendo assim, é de suma importância que a estrada que compreende a Agrovila 08 e 09 receba a devida manutenção.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4A" w:rsidRDefault="00164C4A" w:rsidP="002172CB">
      <w:pPr>
        <w:pStyle w:val="Cabealho"/>
      </w:pPr>
      <w:r>
        <w:separator/>
      </w:r>
    </w:p>
  </w:endnote>
  <w:endnote w:type="continuationSeparator" w:id="0">
    <w:p w:rsidR="00164C4A" w:rsidRDefault="00164C4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4A" w:rsidRDefault="00164C4A" w:rsidP="002172CB">
      <w:pPr>
        <w:pStyle w:val="Cabealho"/>
      </w:pPr>
      <w:r>
        <w:separator/>
      </w:r>
    </w:p>
  </w:footnote>
  <w:footnote w:type="continuationSeparator" w:id="0">
    <w:p w:rsidR="00164C4A" w:rsidRDefault="00164C4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64C4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64C4A" w:rsidRDefault="00164C4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2489526" r:id="rId2"/>
            </w:objec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164C4A" w:rsidRDefault="00164C4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164C4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164C4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4C4A" w:rsidRPr="00024D71" w:rsidRDefault="00D70C3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618</w:t>
          </w:r>
        </w:p>
      </w:tc>
    </w:tr>
    <w:tr w:rsidR="00164C4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164C4A" w:rsidRPr="007F2110" w:rsidRDefault="00164C4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164C4A" w:rsidRPr="007F2110" w:rsidRDefault="00164C4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164C4A" w:rsidRPr="007F2110" w:rsidRDefault="00164C4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164C4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164C4A" w:rsidRPr="00024D71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D70C32">
            <w:rPr>
              <w:rFonts w:ascii="Garamond" w:hAnsi="Garamond" w:cs="Arial"/>
              <w:bCs/>
              <w:sz w:val="20"/>
              <w:szCs w:val="20"/>
            </w:rPr>
            <w:t>18.05.2021</w:t>
          </w:r>
        </w:p>
        <w:p w:rsidR="00164C4A" w:rsidRPr="007F2110" w:rsidRDefault="00164C4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F2782E" w:rsidRDefault="00164C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64C4A" w:rsidRDefault="00164C4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67E80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135E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16C56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0C32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A9C9-41E2-401A-8834-CFA19F22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2021-05-14T13:25:00Z</cp:lastPrinted>
  <dcterms:created xsi:type="dcterms:W3CDTF">2021-05-11T20:33:00Z</dcterms:created>
  <dcterms:modified xsi:type="dcterms:W3CDTF">2021-05-14T13:26:00Z</dcterms:modified>
</cp:coreProperties>
</file>