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7A3028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PODER EXECUTIVO MUNICIPAL </w:t>
            </w:r>
            <w:r w:rsidR="00057C58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  <w:r w:rsidR="007A3028">
              <w:rPr>
                <w:rFonts w:ascii="Arial" w:hAnsi="Arial" w:cs="Arial"/>
                <w:b/>
                <w:sz w:val="22"/>
                <w:szCs w:val="22"/>
              </w:rPr>
              <w:t>RECUPERAÇÃO TOTAL DA PRAÇA LOCALIZADA NA RUA NOVE DO JARDIM ESMERALDA</w:t>
            </w:r>
            <w:r w:rsidR="002A638C">
              <w:rPr>
                <w:rFonts w:ascii="Arial" w:hAnsi="Arial" w:cs="Arial"/>
                <w:b/>
                <w:sz w:val="22"/>
                <w:szCs w:val="22"/>
              </w:rPr>
              <w:t xml:space="preserve"> NESTE MUNICÍPIO.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Pr="007A3028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 xml:space="preserve">Poder Executivo Municipal </w:t>
            </w:r>
            <w:r w:rsidR="007A3028">
              <w:rPr>
                <w:rFonts w:ascii="Arial" w:hAnsi="Arial" w:cs="Arial"/>
              </w:rPr>
              <w:t xml:space="preserve">a </w:t>
            </w:r>
            <w:r w:rsidR="007A3028" w:rsidRPr="007A3028">
              <w:rPr>
                <w:rFonts w:ascii="Arial" w:hAnsi="Arial" w:cs="Arial"/>
              </w:rPr>
              <w:t>indica ao poder executivo municipal a recuperação total da praça localizada na rua nove do jardim esmeralda.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A3467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A34674" w:rsidRDefault="007A3028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Indico ao Poder Executivo Municipal a recuperação das quadras de areia e de futsal, a recuperação dos brinquedos instalados na mesma, e a recuperação dos bancos e lixeiras, bem como uma limpeza geral na Praça do </w:t>
            </w:r>
            <w:r w:rsidR="00984242">
              <w:rPr>
                <w:rFonts w:ascii="Arial" w:hAnsi="Arial" w:cs="Arial"/>
              </w:rPr>
              <w:t>Jardim Esmeralda, devido à mesma estar abandonada</w:t>
            </w:r>
            <w:r>
              <w:rPr>
                <w:rFonts w:ascii="Arial" w:hAnsi="Arial" w:cs="Arial"/>
              </w:rPr>
              <w:t xml:space="preserve"> e sem cuidados algum depois de sua construção.</w:t>
            </w:r>
          </w:p>
          <w:p w:rsidR="00057C58" w:rsidRPr="001A1FD2" w:rsidRDefault="00057C58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C27747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560FF8">
              <w:rPr>
                <w:rFonts w:ascii="Arial" w:hAnsi="Arial" w:cs="Arial"/>
              </w:rPr>
              <w:t xml:space="preserve">ao </w:t>
            </w:r>
            <w:r w:rsidR="000857DE">
              <w:rPr>
                <w:rFonts w:ascii="Arial" w:hAnsi="Arial" w:cs="Arial"/>
              </w:rPr>
              <w:t>décimo quinto</w:t>
            </w:r>
            <w:r w:rsidR="00560FF8">
              <w:rPr>
                <w:rFonts w:ascii="Arial" w:hAnsi="Arial" w:cs="Arial"/>
              </w:rPr>
              <w:t xml:space="preserve"> dia do mês de março </w:t>
            </w:r>
            <w:r w:rsidR="00F4074F">
              <w:rPr>
                <w:rFonts w:ascii="Arial" w:hAnsi="Arial" w:cs="Arial"/>
              </w:rPr>
              <w:t>do ano de dois mil e dezesseis.</w:t>
            </w:r>
          </w:p>
          <w:p w:rsidR="00984242" w:rsidRPr="00E51699" w:rsidRDefault="00984242" w:rsidP="002A638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  </w:t>
            </w:r>
            <w:r w:rsidR="00682856">
              <w:rPr>
                <w:rFonts w:ascii="Arial" w:hAnsi="Arial" w:cs="Arial"/>
                <w:b/>
              </w:rPr>
              <w:t xml:space="preserve"> 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028" w:rsidRDefault="007A3028" w:rsidP="002172CB">
      <w:pPr>
        <w:pStyle w:val="Cabealho"/>
      </w:pPr>
      <w:r>
        <w:separator/>
      </w:r>
    </w:p>
  </w:endnote>
  <w:endnote w:type="continuationSeparator" w:id="0">
    <w:p w:rsidR="007A3028" w:rsidRDefault="007A302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028" w:rsidRDefault="007A3028" w:rsidP="002172CB">
      <w:pPr>
        <w:pStyle w:val="Cabealho"/>
      </w:pPr>
      <w:r>
        <w:separator/>
      </w:r>
    </w:p>
  </w:footnote>
  <w:footnote w:type="continuationSeparator" w:id="0">
    <w:p w:rsidR="007A3028" w:rsidRDefault="007A302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7A302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7A3028" w:rsidRDefault="007A302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19199179" r:id="rId2"/>
            </w:object>
          </w:r>
        </w:p>
        <w:p w:rsidR="007A3028" w:rsidRDefault="007A302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7A3028" w:rsidRDefault="007A302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7A302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F7A0C" w:rsidRDefault="007A30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7A3028" w:rsidRPr="001F7A0C" w:rsidRDefault="007A30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F7A0C" w:rsidRDefault="007A30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A3028" w:rsidRPr="001F7A0C" w:rsidRDefault="007A30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F7A0C" w:rsidRDefault="007A30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7A3028" w:rsidRPr="001F7A0C" w:rsidRDefault="007A30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F7A0C" w:rsidRDefault="007A30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F7A0C" w:rsidRDefault="007A30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7A3028" w:rsidRPr="001F7A0C" w:rsidRDefault="007A30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F7A0C" w:rsidRDefault="007A30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7A3028" w:rsidRPr="001F7A0C" w:rsidRDefault="007A30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F7A0C" w:rsidRDefault="007A30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7A3028" w:rsidRPr="001F7A0C" w:rsidRDefault="007A30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7A3028" w:rsidRPr="001F7A0C" w:rsidRDefault="007A30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Requerimento</w:t>
          </w:r>
        </w:p>
        <w:p w:rsidR="007A3028" w:rsidRPr="001F7A0C" w:rsidRDefault="007A30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7A3028" w:rsidRPr="001F7A0C" w:rsidRDefault="007A30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7A3028" w:rsidRPr="001F7A0C" w:rsidRDefault="007A30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Emenda à LOM</w:t>
          </w:r>
        </w:p>
        <w:p w:rsidR="007A3028" w:rsidRPr="001F7A0C" w:rsidRDefault="007A30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Projeto de Resolução</w:t>
          </w:r>
        </w:p>
        <w:p w:rsidR="007A3028" w:rsidRPr="001F7A0C" w:rsidRDefault="007A30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7A3028" w:rsidRPr="001F7A0C" w:rsidRDefault="007A302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FD1B0F" w:rsidRDefault="007A302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7A302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F7A0C" w:rsidRDefault="007A302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A3028" w:rsidRPr="001F7A0C" w:rsidRDefault="007A302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7A3028" w:rsidRPr="001F7A0C" w:rsidRDefault="007A302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A3028" w:rsidRPr="00107FA2" w:rsidRDefault="007A30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7A3028" w:rsidRPr="00107FA2" w:rsidRDefault="007A30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7A3028" w:rsidRPr="00FD1B0F" w:rsidRDefault="00984242" w:rsidP="001E5B3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183</w:t>
          </w:r>
          <w:r w:rsidR="007A3028">
            <w:rPr>
              <w:rFonts w:ascii="Arial" w:hAnsi="Arial" w:cs="Arial"/>
              <w:b/>
              <w:bCs/>
            </w:rPr>
            <w:t>/2016</w:t>
          </w:r>
        </w:p>
      </w:tc>
    </w:tr>
    <w:tr w:rsidR="007A302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F7A0C" w:rsidRDefault="007A30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7A3028" w:rsidRPr="00107FA2" w:rsidRDefault="007A30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A3028" w:rsidRPr="00107FA2" w:rsidRDefault="007A30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A302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F7A0C" w:rsidRDefault="007A30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7A3028" w:rsidRPr="00107FA2" w:rsidRDefault="007A302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A3028" w:rsidRPr="00107FA2" w:rsidRDefault="007A30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A302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F7A0C" w:rsidRDefault="007A30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7A3028" w:rsidRPr="00107FA2" w:rsidRDefault="007A302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7A3028" w:rsidRPr="00107FA2" w:rsidRDefault="007A30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A302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F7A0C" w:rsidRDefault="007A302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7A3028" w:rsidRPr="001F7A0C" w:rsidRDefault="007A302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07FA2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7A302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1F7A0C" w:rsidRDefault="007A3028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7A302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7A3028" w:rsidRDefault="007A30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7A3028" w:rsidRDefault="007A30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7A3028" w:rsidRDefault="007A3028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7A3028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7A3028" w:rsidRDefault="007A302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7A3028" w:rsidRPr="00F2782E" w:rsidRDefault="007A30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7A3028" w:rsidRPr="00F2782E" w:rsidRDefault="007A302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7A3028" w:rsidRDefault="007A302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3058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9F6"/>
    <w:rsid w:val="00035C88"/>
    <w:rsid w:val="00044507"/>
    <w:rsid w:val="00045E3E"/>
    <w:rsid w:val="0005353C"/>
    <w:rsid w:val="00057C58"/>
    <w:rsid w:val="00060D20"/>
    <w:rsid w:val="00060F1E"/>
    <w:rsid w:val="000623D3"/>
    <w:rsid w:val="0006249B"/>
    <w:rsid w:val="000646C2"/>
    <w:rsid w:val="00066CB7"/>
    <w:rsid w:val="00073255"/>
    <w:rsid w:val="000761C3"/>
    <w:rsid w:val="00076F85"/>
    <w:rsid w:val="000835FB"/>
    <w:rsid w:val="000857DE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2D9D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530F"/>
    <w:rsid w:val="00136E46"/>
    <w:rsid w:val="00140FFC"/>
    <w:rsid w:val="00144755"/>
    <w:rsid w:val="00154DB9"/>
    <w:rsid w:val="001552F9"/>
    <w:rsid w:val="00157DA2"/>
    <w:rsid w:val="00157E1C"/>
    <w:rsid w:val="001606B4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4E6F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5B3E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28DE"/>
    <w:rsid w:val="00224BDB"/>
    <w:rsid w:val="00224EEC"/>
    <w:rsid w:val="002254F2"/>
    <w:rsid w:val="00225530"/>
    <w:rsid w:val="00226863"/>
    <w:rsid w:val="00234312"/>
    <w:rsid w:val="002361D2"/>
    <w:rsid w:val="002427D5"/>
    <w:rsid w:val="0024599D"/>
    <w:rsid w:val="002538C7"/>
    <w:rsid w:val="00267729"/>
    <w:rsid w:val="002678B8"/>
    <w:rsid w:val="0027452F"/>
    <w:rsid w:val="00275570"/>
    <w:rsid w:val="0028214F"/>
    <w:rsid w:val="00286096"/>
    <w:rsid w:val="0029041A"/>
    <w:rsid w:val="002909EC"/>
    <w:rsid w:val="00291487"/>
    <w:rsid w:val="00293105"/>
    <w:rsid w:val="00293EDF"/>
    <w:rsid w:val="00294A56"/>
    <w:rsid w:val="002A638C"/>
    <w:rsid w:val="002A726F"/>
    <w:rsid w:val="002B0B15"/>
    <w:rsid w:val="002C041C"/>
    <w:rsid w:val="002C1168"/>
    <w:rsid w:val="002C5DA8"/>
    <w:rsid w:val="002C7C33"/>
    <w:rsid w:val="002D0C7B"/>
    <w:rsid w:val="002D2563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060F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0F"/>
    <w:rsid w:val="0039687E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0FF8"/>
    <w:rsid w:val="00566743"/>
    <w:rsid w:val="00570AC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16A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2856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26FCB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A3028"/>
    <w:rsid w:val="007B12F8"/>
    <w:rsid w:val="007B1327"/>
    <w:rsid w:val="007B5537"/>
    <w:rsid w:val="007C1DED"/>
    <w:rsid w:val="007C7510"/>
    <w:rsid w:val="007D1873"/>
    <w:rsid w:val="007D2353"/>
    <w:rsid w:val="007D278B"/>
    <w:rsid w:val="007E599D"/>
    <w:rsid w:val="007E775A"/>
    <w:rsid w:val="007F352D"/>
    <w:rsid w:val="007F361D"/>
    <w:rsid w:val="007F3C0A"/>
    <w:rsid w:val="007F4457"/>
    <w:rsid w:val="0080023A"/>
    <w:rsid w:val="00800663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4ACB"/>
    <w:rsid w:val="00856F7A"/>
    <w:rsid w:val="0085754C"/>
    <w:rsid w:val="00861601"/>
    <w:rsid w:val="00864EE2"/>
    <w:rsid w:val="00870A95"/>
    <w:rsid w:val="0088328F"/>
    <w:rsid w:val="00891CE6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1EB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66E6F"/>
    <w:rsid w:val="00970D3D"/>
    <w:rsid w:val="00975DB4"/>
    <w:rsid w:val="00977044"/>
    <w:rsid w:val="009820E4"/>
    <w:rsid w:val="00984242"/>
    <w:rsid w:val="009855CF"/>
    <w:rsid w:val="009909A7"/>
    <w:rsid w:val="00992228"/>
    <w:rsid w:val="009A11F6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4674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50D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38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6116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27DDD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70768"/>
    <w:rsid w:val="00D70DB9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27D4"/>
    <w:rsid w:val="00E14F32"/>
    <w:rsid w:val="00E26B67"/>
    <w:rsid w:val="00E324D7"/>
    <w:rsid w:val="00E373D5"/>
    <w:rsid w:val="00E4218E"/>
    <w:rsid w:val="00E4371E"/>
    <w:rsid w:val="00E441DC"/>
    <w:rsid w:val="00E45AA5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4185"/>
    <w:rsid w:val="00F052EA"/>
    <w:rsid w:val="00F1534F"/>
    <w:rsid w:val="00F16E4F"/>
    <w:rsid w:val="00F25201"/>
    <w:rsid w:val="00F26CF5"/>
    <w:rsid w:val="00F2782E"/>
    <w:rsid w:val="00F4074F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3F95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3</cp:revision>
  <cp:lastPrinted>2016-03-11T14:49:00Z</cp:lastPrinted>
  <dcterms:created xsi:type="dcterms:W3CDTF">2016-03-11T14:59:00Z</dcterms:created>
  <dcterms:modified xsi:type="dcterms:W3CDTF">2016-03-11T15:00:00Z</dcterms:modified>
</cp:coreProperties>
</file>