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B142CF" w:rsidRPr="00B142CF">
        <w:rPr>
          <w:rFonts w:ascii="Arial" w:hAnsi="Arial" w:cs="Arial"/>
          <w:b/>
          <w:sz w:val="22"/>
          <w:szCs w:val="22"/>
        </w:rPr>
        <w:t xml:space="preserve">QUE </w:t>
      </w:r>
      <w:r w:rsidR="002B304A">
        <w:rPr>
          <w:rFonts w:ascii="Arial" w:hAnsi="Arial" w:cs="Arial"/>
          <w:b/>
          <w:sz w:val="22"/>
          <w:szCs w:val="22"/>
        </w:rPr>
        <w:t xml:space="preserve">NOTIFIQUE O PROPRIETÁRIO </w:t>
      </w:r>
      <w:r w:rsidR="00463EBD" w:rsidRPr="00463EBD">
        <w:rPr>
          <w:rFonts w:ascii="Arial" w:hAnsi="Arial" w:cs="Arial"/>
          <w:b/>
          <w:sz w:val="22"/>
          <w:szCs w:val="22"/>
        </w:rPr>
        <w:t xml:space="preserve">DA AREA NA RUA 04 </w:t>
      </w:r>
      <w:r w:rsidR="00D90563">
        <w:rPr>
          <w:rFonts w:ascii="Arial" w:hAnsi="Arial" w:cs="Arial"/>
          <w:b/>
          <w:sz w:val="22"/>
          <w:szCs w:val="22"/>
        </w:rPr>
        <w:t>–</w:t>
      </w:r>
      <w:r w:rsidR="00463EBD" w:rsidRPr="00463EBD">
        <w:rPr>
          <w:rFonts w:ascii="Arial" w:hAnsi="Arial" w:cs="Arial"/>
          <w:b/>
          <w:sz w:val="22"/>
          <w:szCs w:val="22"/>
        </w:rPr>
        <w:t xml:space="preserve"> A</w:t>
      </w:r>
      <w:r w:rsidR="00D90563">
        <w:rPr>
          <w:rFonts w:ascii="Arial" w:hAnsi="Arial" w:cs="Arial"/>
          <w:b/>
          <w:sz w:val="22"/>
          <w:szCs w:val="22"/>
        </w:rPr>
        <w:t>,</w:t>
      </w:r>
      <w:r w:rsidR="00463EBD" w:rsidRPr="00463EBD">
        <w:rPr>
          <w:rFonts w:ascii="Arial" w:hAnsi="Arial" w:cs="Arial"/>
          <w:b/>
          <w:sz w:val="22"/>
          <w:szCs w:val="22"/>
        </w:rPr>
        <w:t xml:space="preserve"> ESQUINA COM A RUA 35 E RUA 06 - A ESQUINA COM A 37</w:t>
      </w:r>
      <w:r w:rsidR="00333D00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333D00">
        <w:rPr>
          <w:rFonts w:ascii="Arial" w:hAnsi="Arial" w:cs="Arial"/>
          <w:b/>
          <w:sz w:val="22"/>
          <w:szCs w:val="22"/>
        </w:rPr>
        <w:t>JARDIM SANTA</w:t>
      </w:r>
      <w:proofErr w:type="gramEnd"/>
      <w:r w:rsidR="00333D00">
        <w:rPr>
          <w:rFonts w:ascii="Arial" w:hAnsi="Arial" w:cs="Arial"/>
          <w:b/>
          <w:sz w:val="22"/>
          <w:szCs w:val="22"/>
        </w:rPr>
        <w:t xml:space="preserve"> MARTA,</w:t>
      </w:r>
      <w:r w:rsidR="00463EBD" w:rsidRPr="00463EBD">
        <w:rPr>
          <w:rFonts w:ascii="Arial" w:hAnsi="Arial" w:cs="Arial"/>
          <w:b/>
          <w:sz w:val="22"/>
          <w:szCs w:val="22"/>
        </w:rPr>
        <w:t xml:space="preserve"> PARA LIMPEZA E CONTRUÇÃO DA CALÇADA</w:t>
      </w:r>
      <w:r w:rsidR="000D0195">
        <w:rPr>
          <w:rFonts w:ascii="Arial" w:hAnsi="Arial" w:cs="Arial"/>
          <w:b/>
          <w:sz w:val="22"/>
          <w:szCs w:val="22"/>
        </w:rPr>
        <w:t xml:space="preserve"> EM TODA EXTENSÃO DO TERRENO.</w:t>
      </w:r>
    </w:p>
    <w:p w:rsidR="00B142CF" w:rsidRPr="002C3D94" w:rsidRDefault="00B142CF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F2753D" w:rsidRPr="00B142CF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110349" w:rsidRPr="00110349">
        <w:rPr>
          <w:rFonts w:ascii="Arial" w:hAnsi="Arial" w:cs="Arial"/>
          <w:sz w:val="22"/>
          <w:szCs w:val="22"/>
        </w:rPr>
        <w:t xml:space="preserve">que </w:t>
      </w:r>
      <w:r w:rsidR="00110349">
        <w:rPr>
          <w:rFonts w:ascii="Arial" w:hAnsi="Arial" w:cs="Arial"/>
          <w:sz w:val="22"/>
          <w:szCs w:val="22"/>
        </w:rPr>
        <w:t>N</w:t>
      </w:r>
      <w:r w:rsidR="00110349" w:rsidRPr="00110349">
        <w:rPr>
          <w:rFonts w:ascii="Arial" w:hAnsi="Arial" w:cs="Arial"/>
          <w:sz w:val="22"/>
          <w:szCs w:val="22"/>
        </w:rPr>
        <w:t xml:space="preserve">otifique o proprietário </w:t>
      </w:r>
      <w:r w:rsidR="00333D00" w:rsidRPr="00333D00">
        <w:rPr>
          <w:rFonts w:ascii="Arial" w:hAnsi="Arial" w:cs="Arial"/>
          <w:sz w:val="22"/>
          <w:szCs w:val="22"/>
        </w:rPr>
        <w:t xml:space="preserve">da </w:t>
      </w:r>
      <w:r w:rsidR="00333D00">
        <w:rPr>
          <w:rFonts w:ascii="Arial" w:hAnsi="Arial" w:cs="Arial"/>
          <w:sz w:val="22"/>
          <w:szCs w:val="22"/>
        </w:rPr>
        <w:t>Á</w:t>
      </w:r>
      <w:r w:rsidR="00333D00" w:rsidRPr="00333D00">
        <w:rPr>
          <w:rFonts w:ascii="Arial" w:hAnsi="Arial" w:cs="Arial"/>
          <w:sz w:val="22"/>
          <w:szCs w:val="22"/>
        </w:rPr>
        <w:t xml:space="preserve">rea na </w:t>
      </w:r>
      <w:r w:rsidR="00D90563" w:rsidRPr="00333D00">
        <w:rPr>
          <w:rFonts w:ascii="Arial" w:hAnsi="Arial" w:cs="Arial"/>
          <w:sz w:val="22"/>
          <w:szCs w:val="22"/>
        </w:rPr>
        <w:t>Rua</w:t>
      </w:r>
      <w:r w:rsidR="00333D00" w:rsidRPr="00333D00">
        <w:rPr>
          <w:rFonts w:ascii="Arial" w:hAnsi="Arial" w:cs="Arial"/>
          <w:sz w:val="22"/>
          <w:szCs w:val="22"/>
        </w:rPr>
        <w:t xml:space="preserve"> 04 </w:t>
      </w:r>
      <w:r w:rsidR="00333D00">
        <w:rPr>
          <w:rFonts w:ascii="Arial" w:hAnsi="Arial" w:cs="Arial"/>
          <w:sz w:val="22"/>
          <w:szCs w:val="22"/>
        </w:rPr>
        <w:t>–</w:t>
      </w:r>
      <w:r w:rsidR="00333D00" w:rsidRPr="00333D00">
        <w:rPr>
          <w:rFonts w:ascii="Arial" w:hAnsi="Arial" w:cs="Arial"/>
          <w:sz w:val="22"/>
          <w:szCs w:val="22"/>
        </w:rPr>
        <w:t xml:space="preserve"> </w:t>
      </w:r>
      <w:r w:rsidR="00333D00">
        <w:rPr>
          <w:rFonts w:ascii="Arial" w:hAnsi="Arial" w:cs="Arial"/>
          <w:sz w:val="22"/>
          <w:szCs w:val="22"/>
        </w:rPr>
        <w:t>A,</w:t>
      </w:r>
      <w:r w:rsidR="00333D00" w:rsidRPr="00333D00">
        <w:rPr>
          <w:rFonts w:ascii="Arial" w:hAnsi="Arial" w:cs="Arial"/>
          <w:sz w:val="22"/>
          <w:szCs w:val="22"/>
        </w:rPr>
        <w:t xml:space="preserve"> esquina com a </w:t>
      </w:r>
      <w:r w:rsidR="00333D00">
        <w:rPr>
          <w:rFonts w:ascii="Arial" w:hAnsi="Arial" w:cs="Arial"/>
          <w:sz w:val="22"/>
          <w:szCs w:val="22"/>
        </w:rPr>
        <w:t>R</w:t>
      </w:r>
      <w:r w:rsidR="00333D00" w:rsidRPr="00333D00">
        <w:rPr>
          <w:rFonts w:ascii="Arial" w:hAnsi="Arial" w:cs="Arial"/>
          <w:sz w:val="22"/>
          <w:szCs w:val="22"/>
        </w:rPr>
        <w:t xml:space="preserve">ua 35 e </w:t>
      </w:r>
      <w:r w:rsidR="00333D00">
        <w:rPr>
          <w:rFonts w:ascii="Arial" w:hAnsi="Arial" w:cs="Arial"/>
          <w:sz w:val="22"/>
          <w:szCs w:val="22"/>
        </w:rPr>
        <w:t>R</w:t>
      </w:r>
      <w:r w:rsidR="00333D00" w:rsidRPr="00333D00">
        <w:rPr>
          <w:rFonts w:ascii="Arial" w:hAnsi="Arial" w:cs="Arial"/>
          <w:sz w:val="22"/>
          <w:szCs w:val="22"/>
        </w:rPr>
        <w:t xml:space="preserve">ua 06 </w:t>
      </w:r>
      <w:r w:rsidR="00D90563">
        <w:rPr>
          <w:rFonts w:ascii="Arial" w:hAnsi="Arial" w:cs="Arial"/>
          <w:sz w:val="22"/>
          <w:szCs w:val="22"/>
        </w:rPr>
        <w:t>–</w:t>
      </w:r>
      <w:r w:rsidR="00333D00" w:rsidRPr="00333D00">
        <w:rPr>
          <w:rFonts w:ascii="Arial" w:hAnsi="Arial" w:cs="Arial"/>
          <w:sz w:val="22"/>
          <w:szCs w:val="22"/>
        </w:rPr>
        <w:t xml:space="preserve"> </w:t>
      </w:r>
      <w:r w:rsidR="00333D00">
        <w:rPr>
          <w:rFonts w:ascii="Arial" w:hAnsi="Arial" w:cs="Arial"/>
          <w:sz w:val="22"/>
          <w:szCs w:val="22"/>
        </w:rPr>
        <w:t>A</w:t>
      </w:r>
      <w:r w:rsidR="00D90563">
        <w:rPr>
          <w:rFonts w:ascii="Arial" w:hAnsi="Arial" w:cs="Arial"/>
          <w:sz w:val="22"/>
          <w:szCs w:val="22"/>
        </w:rPr>
        <w:t>,</w:t>
      </w:r>
      <w:r w:rsidR="00333D00" w:rsidRPr="00333D00">
        <w:rPr>
          <w:rFonts w:ascii="Arial" w:hAnsi="Arial" w:cs="Arial"/>
          <w:sz w:val="22"/>
          <w:szCs w:val="22"/>
        </w:rPr>
        <w:t xml:space="preserve"> esquina com a 37</w:t>
      </w:r>
      <w:r w:rsidR="00333D00">
        <w:rPr>
          <w:rFonts w:ascii="Arial" w:hAnsi="Arial" w:cs="Arial"/>
          <w:sz w:val="22"/>
          <w:szCs w:val="22"/>
        </w:rPr>
        <w:t xml:space="preserve">, Jardim Santa </w:t>
      </w:r>
      <w:r w:rsidR="00F868B1">
        <w:rPr>
          <w:rFonts w:ascii="Arial" w:hAnsi="Arial" w:cs="Arial"/>
          <w:sz w:val="22"/>
          <w:szCs w:val="22"/>
        </w:rPr>
        <w:t>Marta,</w:t>
      </w:r>
      <w:r w:rsidR="00110349" w:rsidRPr="00110349">
        <w:rPr>
          <w:rFonts w:ascii="Arial" w:hAnsi="Arial" w:cs="Arial"/>
          <w:sz w:val="22"/>
          <w:szCs w:val="22"/>
        </w:rPr>
        <w:t xml:space="preserve"> para que realize</w:t>
      </w:r>
      <w:r w:rsidR="00110349">
        <w:rPr>
          <w:rFonts w:ascii="Arial" w:hAnsi="Arial" w:cs="Arial"/>
          <w:sz w:val="22"/>
          <w:szCs w:val="22"/>
        </w:rPr>
        <w:t xml:space="preserve"> L</w:t>
      </w:r>
      <w:r w:rsidR="00110349" w:rsidRPr="00110349">
        <w:rPr>
          <w:rFonts w:ascii="Arial" w:hAnsi="Arial" w:cs="Arial"/>
          <w:sz w:val="22"/>
          <w:szCs w:val="22"/>
        </w:rPr>
        <w:t>impe</w:t>
      </w:r>
      <w:r w:rsidR="00110349">
        <w:rPr>
          <w:rFonts w:ascii="Arial" w:hAnsi="Arial" w:cs="Arial"/>
          <w:sz w:val="22"/>
          <w:szCs w:val="22"/>
        </w:rPr>
        <w:t>za e C</w:t>
      </w:r>
      <w:r w:rsidR="00110349" w:rsidRPr="00110349">
        <w:rPr>
          <w:rFonts w:ascii="Arial" w:hAnsi="Arial" w:cs="Arial"/>
          <w:sz w:val="22"/>
          <w:szCs w:val="22"/>
        </w:rPr>
        <w:t xml:space="preserve">onstrução da </w:t>
      </w:r>
      <w:r w:rsidR="00110349">
        <w:rPr>
          <w:rFonts w:ascii="Arial" w:hAnsi="Arial" w:cs="Arial"/>
          <w:sz w:val="22"/>
          <w:szCs w:val="22"/>
        </w:rPr>
        <w:t>C</w:t>
      </w:r>
      <w:r w:rsidR="00110349" w:rsidRPr="00110349">
        <w:rPr>
          <w:rFonts w:ascii="Arial" w:hAnsi="Arial" w:cs="Arial"/>
          <w:sz w:val="22"/>
          <w:szCs w:val="22"/>
        </w:rPr>
        <w:t>alçada em toda extensão do terreno</w:t>
      </w:r>
      <w:r w:rsidR="009829DA" w:rsidRPr="00C50ACC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B142CF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110349" w:rsidRDefault="00110349" w:rsidP="00110349">
      <w:pPr>
        <w:pStyle w:val="NormalWeb"/>
        <w:ind w:firstLine="1843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</w:rPr>
        <w:t>Considerando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que as calçadas devem obedecer às normas técnicas de acessibilidade, garantindo o livre trânsito e acesso dos cidadãos, especialmente as pessoas com deficiência ou com mobilidade reduzida, idosos, crianças e gestantes, às edificações, mobiliário, espaços e equipamentos urbanos.</w:t>
      </w:r>
    </w:p>
    <w:p w:rsidR="00110349" w:rsidRDefault="00110349" w:rsidP="00DB5648">
      <w:pPr>
        <w:autoSpaceDE w:val="0"/>
        <w:autoSpaceDN w:val="0"/>
        <w:adjustRightInd w:val="0"/>
        <w:ind w:firstLine="1843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Indica ao Executivo que através da Lei Complementar 171/2012</w:t>
      </w:r>
      <w:r w:rsidR="00DB5648">
        <w:rPr>
          <w:rFonts w:ascii="Arial" w:eastAsiaTheme="minorHAnsi" w:hAnsi="Arial" w:cs="Arial"/>
          <w:sz w:val="22"/>
          <w:szCs w:val="22"/>
          <w:lang w:eastAsia="en-US"/>
        </w:rPr>
        <w:t xml:space="preserve">, que </w:t>
      </w:r>
      <w:r w:rsidR="00DB5648" w:rsidRPr="00DB5648">
        <w:rPr>
          <w:rFonts w:ascii="Arial" w:hAnsi="Arial" w:cs="Arial"/>
        </w:rPr>
        <w:t>dispõe sobre a normatização para construção,</w:t>
      </w:r>
      <w:r w:rsidR="00DB5648">
        <w:rPr>
          <w:rFonts w:ascii="Arial" w:hAnsi="Arial" w:cs="Arial"/>
        </w:rPr>
        <w:t xml:space="preserve"> </w:t>
      </w:r>
      <w:r w:rsidR="00DB5648" w:rsidRPr="00DB5648">
        <w:rPr>
          <w:rFonts w:ascii="Arial" w:hAnsi="Arial" w:cs="Arial"/>
        </w:rPr>
        <w:t>reforma e conservação de calçadas na zona urbana do município</w:t>
      </w:r>
      <w:r w:rsidR="00DB5648">
        <w:rPr>
          <w:rFonts w:ascii="Arial" w:hAnsi="Arial" w:cs="Arial"/>
        </w:rPr>
        <w:t>,</w:t>
      </w:r>
      <w:r w:rsidR="00CF12CF">
        <w:rPr>
          <w:rFonts w:ascii="Arial" w:hAnsi="Arial" w:cs="Arial"/>
        </w:rPr>
        <w:t xml:space="preserve"> que</w:t>
      </w:r>
      <w:r w:rsidR="00DB5648">
        <w:rPr>
          <w:rFonts w:ascii="Arial" w:hAnsi="Arial" w:cs="Arial"/>
        </w:rPr>
        <w:t xml:space="preserve"> notifique o proprietário do terreno para que o mesmo se </w:t>
      </w:r>
      <w:r w:rsidR="00CF12CF">
        <w:rPr>
          <w:rFonts w:ascii="Arial" w:hAnsi="Arial" w:cs="Arial"/>
        </w:rPr>
        <w:t>enquadre</w:t>
      </w:r>
      <w:r w:rsidR="00DB5648">
        <w:rPr>
          <w:rFonts w:ascii="Arial" w:hAnsi="Arial" w:cs="Arial"/>
        </w:rPr>
        <w:t xml:space="preserve"> </w:t>
      </w:r>
      <w:r w:rsidR="00CF12CF">
        <w:rPr>
          <w:rFonts w:ascii="Arial" w:hAnsi="Arial" w:cs="Arial"/>
        </w:rPr>
        <w:t>n</w:t>
      </w:r>
      <w:r w:rsidR="00DB5648">
        <w:rPr>
          <w:rFonts w:ascii="Arial" w:hAnsi="Arial" w:cs="Arial"/>
        </w:rPr>
        <w:t xml:space="preserve">a </w:t>
      </w:r>
      <w:r w:rsidR="00CF12CF">
        <w:rPr>
          <w:rFonts w:ascii="Arial" w:hAnsi="Arial" w:cs="Arial"/>
        </w:rPr>
        <w:t xml:space="preserve">referida </w:t>
      </w:r>
      <w:r w:rsidR="00DB5648">
        <w:rPr>
          <w:rFonts w:ascii="Arial" w:hAnsi="Arial" w:cs="Arial"/>
        </w:rPr>
        <w:t>Lei</w:t>
      </w:r>
      <w:r w:rsidR="00CF12CF">
        <w:rPr>
          <w:rFonts w:ascii="Arial" w:hAnsi="Arial" w:cs="Arial"/>
        </w:rPr>
        <w:t>,</w:t>
      </w:r>
      <w:r w:rsidR="00DB5648">
        <w:rPr>
          <w:rFonts w:ascii="Arial" w:hAnsi="Arial" w:cs="Arial"/>
        </w:rPr>
        <w:t xml:space="preserve"> de acordo o parágrafo único do </w:t>
      </w:r>
      <w:r w:rsidR="00CF12CF">
        <w:rPr>
          <w:rFonts w:ascii="Arial" w:hAnsi="Arial" w:cs="Arial"/>
        </w:rPr>
        <w:t>Art. 1°</w:t>
      </w:r>
      <w:r w:rsidR="00DB5648">
        <w:rPr>
          <w:rFonts w:ascii="Arial" w:hAnsi="Arial" w:cs="Arial"/>
        </w:rPr>
        <w:t>:</w:t>
      </w:r>
    </w:p>
    <w:p w:rsidR="00DB5648" w:rsidRDefault="00DB5648" w:rsidP="00DB5648">
      <w:pPr>
        <w:autoSpaceDE w:val="0"/>
        <w:autoSpaceDN w:val="0"/>
        <w:adjustRightInd w:val="0"/>
        <w:ind w:firstLine="1843"/>
        <w:jc w:val="both"/>
        <w:rPr>
          <w:rFonts w:ascii="Arial" w:hAnsi="Arial" w:cs="Arial"/>
        </w:rPr>
      </w:pPr>
    </w:p>
    <w:p w:rsidR="00DB5648" w:rsidRPr="00CF12CF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CF12CF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 xml:space="preserve">“Art. 1º. </w:t>
      </w:r>
      <w:r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>A construção</w:t>
      </w:r>
      <w:proofErr w:type="gramStart"/>
      <w:r w:rsid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>,</w:t>
      </w:r>
      <w:r w:rsidR="00CF12CF"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reforma</w:t>
      </w:r>
      <w:proofErr w:type="gramEnd"/>
      <w:r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e conservação das calçadas reger-se-ão </w:t>
      </w:r>
      <w:proofErr w:type="gramStart"/>
      <w:r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>pelas</w:t>
      </w:r>
      <w:proofErr w:type="gramEnd"/>
      <w:r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disposições desta Lei, assegurando acessibilidade e segurança a todo cidadão, principalmente as pessoas com deficiência ou com mobilidade reduzida, tais como idosos, crianças e gestantes.</w:t>
      </w:r>
    </w:p>
    <w:p w:rsidR="00DB5648" w:rsidRPr="00CF12CF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:rsidR="00DB5648" w:rsidRPr="00CF12CF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CF12CF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 xml:space="preserve">Parágrafo Único. </w:t>
      </w:r>
      <w:r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As calçadas são obrigatórias em toda(s) a(s) testada(s) do(s) </w:t>
      </w:r>
      <w:proofErr w:type="gramStart"/>
      <w:r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>imóvel(</w:t>
      </w:r>
      <w:proofErr w:type="gramEnd"/>
      <w:r w:rsidRPr="00CF12CF">
        <w:rPr>
          <w:rFonts w:ascii="Arial" w:eastAsiaTheme="minorHAnsi" w:hAnsi="Arial" w:cs="Arial"/>
          <w:b/>
          <w:i/>
          <w:sz w:val="22"/>
          <w:szCs w:val="22"/>
          <w:lang w:eastAsia="en-US"/>
        </w:rPr>
        <w:t>is), edificado(s) ou não, localizado(s) em logradouro(s) público(s) provido(s) de guia e/ou pavimentação, garantindo acessibilidade e segurança”.</w:t>
      </w:r>
    </w:p>
    <w:p w:rsidR="00DB5648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DB5648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DB5648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DB5648" w:rsidRPr="00CF12CF" w:rsidRDefault="00E47435" w:rsidP="00DB5648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>“</w:t>
      </w:r>
      <w:r w:rsidR="00DB5648" w:rsidRPr="00CF12CF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>Art.67. São motivos de notificação:</w:t>
      </w:r>
    </w:p>
    <w:p w:rsidR="00DB5648" w:rsidRPr="00CF12CF" w:rsidRDefault="00DB5648" w:rsidP="00DB5648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</w:pPr>
    </w:p>
    <w:p w:rsidR="00DB5648" w:rsidRPr="00CF12CF" w:rsidRDefault="00DB5648" w:rsidP="00CF12CF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</w:pPr>
      <w:r w:rsidRPr="00CF12CF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>I - Calçada inexistente ou em desacordo com as especificações ou em mau estado de conservação;</w:t>
      </w:r>
    </w:p>
    <w:p w:rsidR="00CF12CF" w:rsidRPr="00CF12CF" w:rsidRDefault="00CF12CF" w:rsidP="00CF12CF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</w:pPr>
    </w:p>
    <w:p w:rsidR="00CF12CF" w:rsidRPr="00CF12CF" w:rsidRDefault="00CF12CF" w:rsidP="00CF12CF">
      <w:pPr>
        <w:autoSpaceDE w:val="0"/>
        <w:autoSpaceDN w:val="0"/>
        <w:adjustRightInd w:val="0"/>
        <w:ind w:left="1843"/>
        <w:jc w:val="both"/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</w:pPr>
      <w:r w:rsidRPr="00CF12CF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>Art. 68. Ao ser notificado pelo Município para construir a calçada ou executar as obras necessárias para seu reparo, o responsável pelo imóvel que não atender à notificação, ficará sujeito, além da multa correspondente, ao pagamento do custo dos serviços a serem executados pelo Município, acrescido de 20% (vinte por cento) a título de administração</w:t>
      </w:r>
      <w:r w:rsidR="00E47435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>”</w:t>
      </w:r>
      <w:r w:rsidRPr="00CF12CF">
        <w:rPr>
          <w:rFonts w:ascii="Arial" w:eastAsiaTheme="minorHAnsi" w:hAnsi="Arial" w:cs="Arial"/>
          <w:b/>
          <w:bCs/>
          <w:i/>
          <w:sz w:val="22"/>
          <w:szCs w:val="22"/>
          <w:lang w:eastAsia="en-US"/>
        </w:rPr>
        <w:t>.</w:t>
      </w:r>
    </w:p>
    <w:p w:rsidR="00CF12CF" w:rsidRDefault="00CF12CF" w:rsidP="00CF12CF">
      <w:pPr>
        <w:autoSpaceDE w:val="0"/>
        <w:autoSpaceDN w:val="0"/>
        <w:adjustRightInd w:val="0"/>
        <w:ind w:left="1843"/>
        <w:jc w:val="both"/>
        <w:rPr>
          <w:rFonts w:ascii="Arial" w:hAnsi="Arial" w:cs="Arial"/>
          <w:i/>
        </w:rPr>
      </w:pPr>
    </w:p>
    <w:p w:rsidR="00CF12CF" w:rsidRDefault="00CF12CF" w:rsidP="00CF12CF">
      <w:pPr>
        <w:spacing w:line="276" w:lineRule="auto"/>
        <w:ind w:firstLine="1843"/>
        <w:jc w:val="both"/>
        <w:rPr>
          <w:rFonts w:ascii="Arial" w:hAnsi="Arial" w:cs="Arial"/>
        </w:rPr>
      </w:pPr>
      <w:r w:rsidRPr="00CF12CF">
        <w:rPr>
          <w:rFonts w:ascii="Arial" w:hAnsi="Arial" w:cs="Arial"/>
        </w:rPr>
        <w:t>Certo de que, ao ser notificado e o proprietário não executar a obra no prazo correspondente</w:t>
      </w:r>
      <w:r>
        <w:rPr>
          <w:rFonts w:ascii="Arial" w:hAnsi="Arial" w:cs="Arial"/>
        </w:rPr>
        <w:t>,</w:t>
      </w:r>
      <w:r w:rsidRPr="00CF12CF">
        <w:rPr>
          <w:rFonts w:ascii="Arial" w:hAnsi="Arial" w:cs="Arial"/>
        </w:rPr>
        <w:t xml:space="preserve"> deverá ser aplicado ao mesmo, multa correspondente</w:t>
      </w:r>
      <w:r>
        <w:rPr>
          <w:rFonts w:ascii="Arial" w:hAnsi="Arial" w:cs="Arial"/>
        </w:rPr>
        <w:t>.</w:t>
      </w:r>
    </w:p>
    <w:p w:rsidR="00AF6C98" w:rsidRDefault="00AF6C98" w:rsidP="00CF12CF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AF6C98" w:rsidRDefault="00AF6C98" w:rsidP="00CF12CF">
      <w:pPr>
        <w:spacing w:line="276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Aproveitando a oportunidade, que o proprietário seja </w:t>
      </w:r>
      <w:r w:rsidRPr="00F868B1">
        <w:rPr>
          <w:rFonts w:ascii="Arial" w:hAnsi="Arial" w:cs="Arial"/>
          <w:b/>
          <w:i/>
        </w:rPr>
        <w:t>notificado</w:t>
      </w:r>
      <w:r>
        <w:rPr>
          <w:rFonts w:ascii="Arial" w:hAnsi="Arial" w:cs="Arial"/>
        </w:rPr>
        <w:t xml:space="preserve"> para que o mesmo realize a limpeza do terreno</w:t>
      </w:r>
      <w:r w:rsidR="00F868B1">
        <w:rPr>
          <w:rFonts w:ascii="Arial" w:hAnsi="Arial" w:cs="Arial"/>
        </w:rPr>
        <w:t xml:space="preserve">, estamos no período de chuvas e precisamos </w:t>
      </w:r>
      <w:r w:rsidR="00F868B1" w:rsidRPr="00F868B1">
        <w:rPr>
          <w:rFonts w:ascii="Arial" w:hAnsi="Arial" w:cs="Arial"/>
        </w:rPr>
        <w:t xml:space="preserve">diminuir o foco de mosquitos </w:t>
      </w:r>
      <w:r w:rsidR="00F868B1">
        <w:rPr>
          <w:rFonts w:ascii="Arial" w:hAnsi="Arial" w:cs="Arial"/>
        </w:rPr>
        <w:t>qu</w:t>
      </w:r>
      <w:r w:rsidR="00F868B1" w:rsidRPr="00F868B1">
        <w:rPr>
          <w:rFonts w:ascii="Arial" w:hAnsi="Arial" w:cs="Arial"/>
        </w:rPr>
        <w:t>e</w:t>
      </w:r>
      <w:r w:rsidR="00F868B1">
        <w:rPr>
          <w:rFonts w:ascii="Arial" w:hAnsi="Arial" w:cs="Arial"/>
        </w:rPr>
        <w:t xml:space="preserve"> a</w:t>
      </w:r>
      <w:r w:rsidR="00F868B1" w:rsidRPr="00F868B1">
        <w:rPr>
          <w:rFonts w:ascii="Arial" w:hAnsi="Arial" w:cs="Arial"/>
        </w:rPr>
        <w:t xml:space="preserve"> cada dia cresce </w:t>
      </w:r>
      <w:r w:rsidR="00F868B1">
        <w:rPr>
          <w:rFonts w:ascii="Arial" w:hAnsi="Arial" w:cs="Arial"/>
        </w:rPr>
        <w:t>c</w:t>
      </w:r>
      <w:r w:rsidR="00F868B1" w:rsidRPr="00F868B1">
        <w:rPr>
          <w:rFonts w:ascii="Arial" w:hAnsi="Arial" w:cs="Arial"/>
        </w:rPr>
        <w:t>o</w:t>
      </w:r>
      <w:r w:rsidR="00F868B1">
        <w:rPr>
          <w:rFonts w:ascii="Arial" w:hAnsi="Arial" w:cs="Arial"/>
        </w:rPr>
        <w:t>m</w:t>
      </w:r>
      <w:r w:rsidR="00F868B1" w:rsidRPr="00F868B1">
        <w:rPr>
          <w:rFonts w:ascii="Arial" w:hAnsi="Arial" w:cs="Arial"/>
        </w:rPr>
        <w:t xml:space="preserve"> </w:t>
      </w:r>
      <w:r w:rsidR="00F868B1">
        <w:rPr>
          <w:rFonts w:ascii="Arial" w:hAnsi="Arial" w:cs="Arial"/>
        </w:rPr>
        <w:t xml:space="preserve">o </w:t>
      </w:r>
      <w:r w:rsidR="00F868B1" w:rsidRPr="00F868B1">
        <w:rPr>
          <w:rFonts w:ascii="Arial" w:hAnsi="Arial" w:cs="Arial"/>
        </w:rPr>
        <w:t xml:space="preserve">número de terrenos </w:t>
      </w:r>
      <w:r w:rsidR="00F868B1">
        <w:rPr>
          <w:rFonts w:ascii="Arial" w:hAnsi="Arial" w:cs="Arial"/>
        </w:rPr>
        <w:t>mau cuidado</w:t>
      </w:r>
      <w:r w:rsidR="000D0195">
        <w:rPr>
          <w:rFonts w:ascii="Arial" w:hAnsi="Arial" w:cs="Arial"/>
        </w:rPr>
        <w:t>s</w:t>
      </w:r>
      <w:r w:rsidR="00F868B1">
        <w:rPr>
          <w:rFonts w:ascii="Arial" w:hAnsi="Arial" w:cs="Arial"/>
        </w:rPr>
        <w:t>, fazendo isto, colocamos em pr</w:t>
      </w:r>
      <w:r w:rsidR="000D0195">
        <w:rPr>
          <w:rFonts w:ascii="Arial" w:hAnsi="Arial" w:cs="Arial"/>
        </w:rPr>
        <w:t>á</w:t>
      </w:r>
      <w:r w:rsidR="00F868B1">
        <w:rPr>
          <w:rFonts w:ascii="Arial" w:hAnsi="Arial" w:cs="Arial"/>
        </w:rPr>
        <w:t>tica o</w:t>
      </w:r>
      <w:r>
        <w:rPr>
          <w:rFonts w:ascii="Arial" w:hAnsi="Arial" w:cs="Arial"/>
        </w:rPr>
        <w:t xml:space="preserve"> código de postura do município.</w:t>
      </w:r>
    </w:p>
    <w:p w:rsidR="00CF12CF" w:rsidRDefault="00CF12CF" w:rsidP="00CF12CF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CF12CF" w:rsidRPr="009C0C3A" w:rsidRDefault="00CF12CF" w:rsidP="00CF12CF">
      <w:pPr>
        <w:spacing w:line="276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essas atitudes estaremos atendendo </w:t>
      </w:r>
      <w:r w:rsidR="003D532F">
        <w:rPr>
          <w:rFonts w:ascii="Arial" w:hAnsi="Arial" w:cs="Arial"/>
        </w:rPr>
        <w:t>os</w:t>
      </w:r>
      <w:r w:rsidR="009C0C3A">
        <w:rPr>
          <w:rFonts w:ascii="Arial" w:hAnsi="Arial" w:cs="Arial"/>
        </w:rPr>
        <w:t xml:space="preserve"> </w:t>
      </w:r>
      <w:r w:rsidRPr="00CF12CF">
        <w:rPr>
          <w:rFonts w:ascii="Arial" w:hAnsi="Arial" w:cs="Arial"/>
        </w:rPr>
        <w:t>pedestres</w:t>
      </w:r>
      <w:r w:rsidR="001573B1">
        <w:rPr>
          <w:rFonts w:ascii="Arial" w:hAnsi="Arial" w:cs="Arial"/>
        </w:rPr>
        <w:t xml:space="preserve"> e a sociedade em geral</w:t>
      </w:r>
      <w:r w:rsidR="009C0C3A">
        <w:rPr>
          <w:rFonts w:ascii="Arial" w:hAnsi="Arial" w:cs="Arial"/>
        </w:rPr>
        <w:t>, dando a eles</w:t>
      </w:r>
      <w:r w:rsidRPr="00CF12CF">
        <w:rPr>
          <w:rFonts w:ascii="Arial" w:hAnsi="Arial" w:cs="Arial"/>
        </w:rPr>
        <w:t xml:space="preserve"> a sua real garantia de locomoção e acessibilidade</w:t>
      </w:r>
      <w:r w:rsidR="003D532F">
        <w:rPr>
          <w:rFonts w:ascii="Arial" w:hAnsi="Arial" w:cs="Arial"/>
        </w:rPr>
        <w:t xml:space="preserve"> q</w:t>
      </w:r>
      <w:r w:rsidR="003D532F">
        <w:rPr>
          <w:rFonts w:ascii="Arial" w:eastAsiaTheme="minorHAnsi" w:hAnsi="Arial" w:cs="Arial"/>
          <w:sz w:val="22"/>
          <w:szCs w:val="22"/>
          <w:lang w:eastAsia="en-US"/>
        </w:rPr>
        <w:t>ualifica</w:t>
      </w:r>
      <w:r w:rsidR="001573B1">
        <w:rPr>
          <w:rFonts w:ascii="Arial" w:eastAsiaTheme="minorHAnsi" w:hAnsi="Arial" w:cs="Arial"/>
          <w:sz w:val="22"/>
          <w:szCs w:val="22"/>
          <w:lang w:eastAsia="en-US"/>
        </w:rPr>
        <w:t>ndo</w:t>
      </w:r>
      <w:r w:rsidR="003D532F">
        <w:rPr>
          <w:rFonts w:ascii="Arial" w:eastAsiaTheme="minorHAnsi" w:hAnsi="Arial" w:cs="Arial"/>
          <w:sz w:val="22"/>
          <w:szCs w:val="22"/>
          <w:lang w:eastAsia="en-US"/>
        </w:rPr>
        <w:t xml:space="preserve"> o ambiente urbano proporcionando aos pedestres o trânsito seguro.</w:t>
      </w:r>
    </w:p>
    <w:p w:rsidR="00DB5648" w:rsidRDefault="00DB5648" w:rsidP="00F507F3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64269" w:rsidRPr="007C2F4B" w:rsidRDefault="00E13744" w:rsidP="00F507F3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Diante do exposto, formulamos esta contando com o apoio </w:t>
      </w:r>
      <w:bookmarkStart w:id="0" w:name="_GoBack"/>
      <w:bookmarkEnd w:id="0"/>
      <w:r w:rsidRPr="007C2F4B">
        <w:rPr>
          <w:rFonts w:ascii="Arial" w:hAnsi="Arial" w:cs="Arial"/>
        </w:rPr>
        <w:t>dos Nobres Pares, bem como contando com a</w:t>
      </w:r>
      <w:r w:rsidR="00AB58D5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>atenção</w:t>
      </w:r>
      <w:r w:rsidR="002C3D94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do Excelentíssimo Senhor </w:t>
      </w:r>
      <w:r w:rsidR="009F5B80" w:rsidRPr="007C2F4B">
        <w:rPr>
          <w:rFonts w:ascii="Arial" w:hAnsi="Arial" w:cs="Arial"/>
        </w:rPr>
        <w:t>Prefeito Municipal</w:t>
      </w:r>
      <w:r w:rsidR="009C0C3A">
        <w:rPr>
          <w:rFonts w:ascii="Arial" w:hAnsi="Arial" w:cs="Arial"/>
        </w:rPr>
        <w:t>.</w:t>
      </w:r>
    </w:p>
    <w:p w:rsidR="00D64269" w:rsidRPr="007C2F4B" w:rsidRDefault="00D64269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54156C" w:rsidRDefault="001B166D" w:rsidP="009829DA">
      <w:pPr>
        <w:spacing w:line="276" w:lineRule="auto"/>
        <w:ind w:firstLine="1843"/>
        <w:jc w:val="both"/>
        <w:rPr>
          <w:rFonts w:ascii="Arial" w:hAnsi="Arial" w:cs="Arial"/>
        </w:rPr>
      </w:pPr>
      <w:r w:rsidRPr="007C2F4B">
        <w:rPr>
          <w:rFonts w:ascii="Arial" w:hAnsi="Arial" w:cs="Arial"/>
        </w:rPr>
        <w:t xml:space="preserve">Plenário das Deliberações, Vereador Daniel Lopes da Silva, Câmara Municipal de Tangará da Serra, Estado de Mato Grosso, aos </w:t>
      </w:r>
      <w:r w:rsidR="00333D00">
        <w:rPr>
          <w:rFonts w:ascii="Arial" w:hAnsi="Arial" w:cs="Arial"/>
        </w:rPr>
        <w:t>cinco</w:t>
      </w:r>
      <w:r w:rsidR="00AB4A56" w:rsidRPr="007C2F4B">
        <w:rPr>
          <w:rFonts w:ascii="Arial" w:hAnsi="Arial" w:cs="Arial"/>
        </w:rPr>
        <w:t xml:space="preserve"> </w:t>
      </w:r>
      <w:r w:rsidRPr="007C2F4B">
        <w:rPr>
          <w:rFonts w:ascii="Arial" w:hAnsi="Arial" w:cs="Arial"/>
        </w:rPr>
        <w:t xml:space="preserve">dias do mês de </w:t>
      </w:r>
      <w:r w:rsidR="00333D00">
        <w:rPr>
          <w:rFonts w:ascii="Arial" w:hAnsi="Arial" w:cs="Arial"/>
        </w:rPr>
        <w:t>Abril</w:t>
      </w:r>
      <w:r w:rsidRPr="007C2F4B">
        <w:rPr>
          <w:rFonts w:ascii="Arial" w:hAnsi="Arial" w:cs="Arial"/>
        </w:rPr>
        <w:t xml:space="preserve"> do ano de dois mil e </w:t>
      </w:r>
      <w:r w:rsidR="00333D00">
        <w:rPr>
          <w:rFonts w:ascii="Arial" w:hAnsi="Arial" w:cs="Arial"/>
        </w:rPr>
        <w:t>dezesseis</w:t>
      </w:r>
      <w:r w:rsidRPr="007C2F4B">
        <w:rPr>
          <w:rFonts w:ascii="Arial" w:hAnsi="Arial" w:cs="Arial"/>
        </w:rPr>
        <w:t>.</w:t>
      </w:r>
      <w:r w:rsidR="00D64269" w:rsidRPr="007C2F4B">
        <w:rPr>
          <w:rFonts w:ascii="Arial" w:hAnsi="Arial" w:cs="Arial"/>
        </w:rPr>
        <w:t xml:space="preserve"> </w:t>
      </w:r>
    </w:p>
    <w:p w:rsidR="005D0D59" w:rsidRDefault="005D0D59" w:rsidP="009829DA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5D0D59" w:rsidRDefault="005D0D59" w:rsidP="009829DA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5D0D59" w:rsidRDefault="005D0D59" w:rsidP="009829DA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D64269" w:rsidRPr="00D75518" w:rsidRDefault="00D64269" w:rsidP="009829DA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7C2F4B">
        <w:rPr>
          <w:rFonts w:ascii="Arial" w:hAnsi="Arial" w:cs="Arial"/>
        </w:rPr>
        <w:t xml:space="preserve"> </w:t>
      </w:r>
      <w:r w:rsidR="00D75518">
        <w:rPr>
          <w:rFonts w:ascii="Arial" w:hAnsi="Arial" w:cs="Arial"/>
          <w:sz w:val="22"/>
          <w:szCs w:val="22"/>
        </w:rPr>
        <w:t xml:space="preserve">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1B166D" w:rsidRPr="007C2F4B" w:rsidRDefault="00C123A4" w:rsidP="0054156C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sectPr w:rsidR="001B166D" w:rsidRPr="007C2F4B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2CF" w:rsidRDefault="00CF12CF" w:rsidP="0028433E">
      <w:r>
        <w:separator/>
      </w:r>
    </w:p>
  </w:endnote>
  <w:endnote w:type="continuationSeparator" w:id="0">
    <w:p w:rsidR="00CF12CF" w:rsidRDefault="00CF12CF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2CF" w:rsidRPr="00391C48" w:rsidRDefault="00CF12CF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CF12CF" w:rsidRDefault="00CF12CF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2CF" w:rsidRPr="00391C48" w:rsidRDefault="00CF12CF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CF12CF" w:rsidRPr="00AB50CC" w:rsidRDefault="00CF12CF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2CF" w:rsidRDefault="00CF12CF" w:rsidP="0028433E">
      <w:r>
        <w:separator/>
      </w:r>
    </w:p>
  </w:footnote>
  <w:footnote w:type="continuationSeparator" w:id="0">
    <w:p w:rsidR="00CF12CF" w:rsidRDefault="00CF12CF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CF12CF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CF12CF" w:rsidRDefault="00CF12CF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15pt;height:55.4pt" o:ole="">
                <v:imagedata r:id="rId1" o:title=""/>
              </v:shape>
              <o:OLEObject Type="Embed" ProgID="PBrush" ShapeID="_x0000_i1025" DrawAspect="Content" ObjectID="_1521008238" r:id="rId2"/>
            </w:object>
          </w:r>
        </w:p>
        <w:p w:rsidR="00CF12CF" w:rsidRDefault="00CF12C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F12CF" w:rsidRDefault="00CF12CF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F12CF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F12CF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F12CF" w:rsidRPr="001F7A0C" w:rsidRDefault="00CF12CF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FD1B0F" w:rsidRDefault="00CF12CF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F12CF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CF12CF" w:rsidRPr="001F7A0C" w:rsidRDefault="00CF12C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F12CF" w:rsidRPr="001F7A0C" w:rsidRDefault="00CF12CF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F12CF" w:rsidRPr="00FD1B0F" w:rsidRDefault="00766465" w:rsidP="00333D0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242</w:t>
          </w:r>
          <w:r w:rsidR="00CF12CF">
            <w:rPr>
              <w:rFonts w:ascii="Arial" w:hAnsi="Arial" w:cs="Arial"/>
              <w:b/>
              <w:bCs/>
            </w:rPr>
            <w:t>/201</w:t>
          </w:r>
          <w:r w:rsidR="00333D00">
            <w:rPr>
              <w:rFonts w:ascii="Arial" w:hAnsi="Arial" w:cs="Arial"/>
              <w:b/>
              <w:bCs/>
            </w:rPr>
            <w:t>6</w:t>
          </w:r>
        </w:p>
      </w:tc>
    </w:tr>
    <w:tr w:rsidR="00CF12CF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F12CF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F12CF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F12CF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F12CF" w:rsidRPr="001F7A0C" w:rsidRDefault="00CF12CF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07FA2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F12CF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1F7A0C" w:rsidRDefault="00CF12CF" w:rsidP="00333D00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</w:t>
          </w:r>
          <w:r w:rsidR="00333D00">
            <w:rPr>
              <w:rFonts w:ascii="Arial" w:hAnsi="Arial" w:cs="Arial"/>
              <w:b/>
              <w:bCs/>
            </w:rPr>
            <w:t>MB</w:t>
          </w:r>
        </w:p>
      </w:tc>
    </w:tr>
    <w:tr w:rsidR="00CF12CF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F12CF" w:rsidRDefault="00CF12C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F12CF" w:rsidRDefault="00CF12C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CF12CF" w:rsidRDefault="00CF12C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F12CF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F12CF" w:rsidRDefault="00CF12CF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F12CF" w:rsidRPr="00F2782E" w:rsidRDefault="00CF12C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F12CF" w:rsidRPr="00F2782E" w:rsidRDefault="00CF12CF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F12CF" w:rsidRDefault="00CF12CF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16D02"/>
    <w:rsid w:val="0002380A"/>
    <w:rsid w:val="000A3198"/>
    <w:rsid w:val="000D0195"/>
    <w:rsid w:val="000E0296"/>
    <w:rsid w:val="000F427C"/>
    <w:rsid w:val="00110349"/>
    <w:rsid w:val="001573B1"/>
    <w:rsid w:val="00187B97"/>
    <w:rsid w:val="001929AC"/>
    <w:rsid w:val="001B166D"/>
    <w:rsid w:val="001C1D06"/>
    <w:rsid w:val="0020549E"/>
    <w:rsid w:val="00264F55"/>
    <w:rsid w:val="0028433E"/>
    <w:rsid w:val="002913F6"/>
    <w:rsid w:val="002A550F"/>
    <w:rsid w:val="002B304A"/>
    <w:rsid w:val="002C3D94"/>
    <w:rsid w:val="002F4708"/>
    <w:rsid w:val="003265F3"/>
    <w:rsid w:val="003334DD"/>
    <w:rsid w:val="00333D00"/>
    <w:rsid w:val="00381490"/>
    <w:rsid w:val="003D20C1"/>
    <w:rsid w:val="003D532F"/>
    <w:rsid w:val="003E4914"/>
    <w:rsid w:val="003F4FF4"/>
    <w:rsid w:val="004210DF"/>
    <w:rsid w:val="00440356"/>
    <w:rsid w:val="00444DC0"/>
    <w:rsid w:val="00455890"/>
    <w:rsid w:val="00463EBD"/>
    <w:rsid w:val="0047065B"/>
    <w:rsid w:val="00471504"/>
    <w:rsid w:val="004E0FAA"/>
    <w:rsid w:val="004F79FE"/>
    <w:rsid w:val="0054156C"/>
    <w:rsid w:val="00552FA7"/>
    <w:rsid w:val="00556E7D"/>
    <w:rsid w:val="00561F0D"/>
    <w:rsid w:val="00563D96"/>
    <w:rsid w:val="005975E8"/>
    <w:rsid w:val="005B155E"/>
    <w:rsid w:val="005D0D59"/>
    <w:rsid w:val="005E1861"/>
    <w:rsid w:val="00604A32"/>
    <w:rsid w:val="0061193D"/>
    <w:rsid w:val="0069265D"/>
    <w:rsid w:val="006C18DB"/>
    <w:rsid w:val="006C3A8A"/>
    <w:rsid w:val="00717009"/>
    <w:rsid w:val="00723231"/>
    <w:rsid w:val="00765723"/>
    <w:rsid w:val="00766465"/>
    <w:rsid w:val="00796BA3"/>
    <w:rsid w:val="0079761E"/>
    <w:rsid w:val="007C2F4B"/>
    <w:rsid w:val="007C30F2"/>
    <w:rsid w:val="007D0B31"/>
    <w:rsid w:val="007F72A7"/>
    <w:rsid w:val="0080037F"/>
    <w:rsid w:val="00880F4D"/>
    <w:rsid w:val="009829DA"/>
    <w:rsid w:val="009A124F"/>
    <w:rsid w:val="009C0C3A"/>
    <w:rsid w:val="009C59AD"/>
    <w:rsid w:val="009D5ADF"/>
    <w:rsid w:val="009E0B5A"/>
    <w:rsid w:val="009E33A6"/>
    <w:rsid w:val="009F5B80"/>
    <w:rsid w:val="00AB4A56"/>
    <w:rsid w:val="00AB4F97"/>
    <w:rsid w:val="00AB58D5"/>
    <w:rsid w:val="00AC2785"/>
    <w:rsid w:val="00AC5ECC"/>
    <w:rsid w:val="00AF6C98"/>
    <w:rsid w:val="00B05AC9"/>
    <w:rsid w:val="00B142CF"/>
    <w:rsid w:val="00B21B63"/>
    <w:rsid w:val="00B94C39"/>
    <w:rsid w:val="00BA4CD8"/>
    <w:rsid w:val="00BC0AF7"/>
    <w:rsid w:val="00BE5654"/>
    <w:rsid w:val="00BF7EDB"/>
    <w:rsid w:val="00C123A4"/>
    <w:rsid w:val="00C45528"/>
    <w:rsid w:val="00C50ACC"/>
    <w:rsid w:val="00CB3288"/>
    <w:rsid w:val="00CD26D7"/>
    <w:rsid w:val="00CE4806"/>
    <w:rsid w:val="00CF12CF"/>
    <w:rsid w:val="00D15B4D"/>
    <w:rsid w:val="00D64269"/>
    <w:rsid w:val="00D75518"/>
    <w:rsid w:val="00D75AF4"/>
    <w:rsid w:val="00D80B4D"/>
    <w:rsid w:val="00D835B8"/>
    <w:rsid w:val="00D90563"/>
    <w:rsid w:val="00DB5648"/>
    <w:rsid w:val="00DD407A"/>
    <w:rsid w:val="00E13744"/>
    <w:rsid w:val="00E4586B"/>
    <w:rsid w:val="00E47435"/>
    <w:rsid w:val="00E86B72"/>
    <w:rsid w:val="00E95B83"/>
    <w:rsid w:val="00EA5E73"/>
    <w:rsid w:val="00EB1CE4"/>
    <w:rsid w:val="00EB6039"/>
    <w:rsid w:val="00F2753D"/>
    <w:rsid w:val="00F44C5F"/>
    <w:rsid w:val="00F507F3"/>
    <w:rsid w:val="00F868B1"/>
    <w:rsid w:val="00FD7ADB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142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9</cp:revision>
  <cp:lastPrinted>2014-08-15T18:54:00Z</cp:lastPrinted>
  <dcterms:created xsi:type="dcterms:W3CDTF">2016-03-31T19:08:00Z</dcterms:created>
  <dcterms:modified xsi:type="dcterms:W3CDTF">2016-04-01T13:31:00Z</dcterms:modified>
</cp:coreProperties>
</file>