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F3" w:rsidRDefault="003265F3" w:rsidP="00BC0AF7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b/>
          <w:sz w:val="22"/>
          <w:szCs w:val="22"/>
        </w:rPr>
      </w:pPr>
      <w:r w:rsidRPr="001262B0">
        <w:rPr>
          <w:rFonts w:ascii="Arial" w:hAnsi="Arial" w:cs="Arial"/>
          <w:b/>
          <w:sz w:val="22"/>
          <w:szCs w:val="22"/>
        </w:rPr>
        <w:t xml:space="preserve">INDICA AO EXECUTIVO MUNICIPAL </w:t>
      </w:r>
      <w:r w:rsidR="00C50ACC">
        <w:rPr>
          <w:rFonts w:ascii="Arial" w:hAnsi="Arial" w:cs="Arial"/>
          <w:b/>
          <w:sz w:val="22"/>
          <w:szCs w:val="22"/>
        </w:rPr>
        <w:t xml:space="preserve">A </w:t>
      </w:r>
      <w:r w:rsidR="007D1A59">
        <w:rPr>
          <w:rFonts w:ascii="Arial" w:hAnsi="Arial" w:cs="Arial"/>
          <w:b/>
          <w:sz w:val="22"/>
          <w:szCs w:val="22"/>
        </w:rPr>
        <w:t xml:space="preserve">REPARAÇÃO </w:t>
      </w:r>
      <w:r w:rsidR="00C50ACC">
        <w:rPr>
          <w:rFonts w:ascii="Arial" w:hAnsi="Arial" w:cs="Arial"/>
          <w:b/>
          <w:sz w:val="22"/>
          <w:szCs w:val="22"/>
        </w:rPr>
        <w:t>DA REDE EL</w:t>
      </w:r>
      <w:r w:rsidR="00205A1E">
        <w:rPr>
          <w:rFonts w:ascii="Arial" w:hAnsi="Arial" w:cs="Arial"/>
          <w:b/>
          <w:sz w:val="22"/>
          <w:szCs w:val="22"/>
        </w:rPr>
        <w:t>É</w:t>
      </w:r>
      <w:r w:rsidR="007C2F4B">
        <w:rPr>
          <w:rFonts w:ascii="Arial" w:hAnsi="Arial" w:cs="Arial"/>
          <w:b/>
          <w:sz w:val="22"/>
          <w:szCs w:val="22"/>
        </w:rPr>
        <w:t xml:space="preserve">TRICA DA </w:t>
      </w:r>
      <w:r w:rsidR="00DA6C15">
        <w:rPr>
          <w:rFonts w:ascii="Arial" w:hAnsi="Arial" w:cs="Arial"/>
          <w:b/>
          <w:sz w:val="22"/>
          <w:szCs w:val="22"/>
        </w:rPr>
        <w:t>AV</w:t>
      </w:r>
      <w:r w:rsidR="007D1A59">
        <w:rPr>
          <w:rFonts w:ascii="Arial" w:hAnsi="Arial" w:cs="Arial"/>
          <w:b/>
          <w:sz w:val="22"/>
          <w:szCs w:val="22"/>
        </w:rPr>
        <w:t xml:space="preserve"> ZELINO AGOSTINHO LORENZETTI, NO BAIRRO ALTOS DO TARUMÃ.</w:t>
      </w:r>
    </w:p>
    <w:p w:rsidR="003265F3" w:rsidRPr="002C3D94" w:rsidRDefault="003265F3" w:rsidP="00BC0AF7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sz w:val="22"/>
          <w:szCs w:val="22"/>
        </w:rPr>
      </w:pPr>
    </w:p>
    <w:p w:rsidR="007D1A59" w:rsidRPr="007D1A59" w:rsidRDefault="001B166D" w:rsidP="00735A0B">
      <w:pPr>
        <w:tabs>
          <w:tab w:val="left" w:pos="0"/>
        </w:tabs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2C3D94">
        <w:rPr>
          <w:rFonts w:ascii="Arial" w:hAnsi="Arial" w:cs="Arial"/>
          <w:sz w:val="22"/>
          <w:szCs w:val="22"/>
        </w:rPr>
        <w:t xml:space="preserve">De conformidade com o que estabelece o Artigo 120 do Regimento Interno da Casa, o Vereador </w:t>
      </w:r>
      <w:proofErr w:type="gramStart"/>
      <w:r w:rsidRPr="002C3D94">
        <w:rPr>
          <w:rFonts w:ascii="Arial" w:hAnsi="Arial" w:cs="Arial"/>
          <w:sz w:val="22"/>
          <w:szCs w:val="22"/>
        </w:rPr>
        <w:t>Subscritor, depois de ouvida a Soberana</w:t>
      </w:r>
      <w:proofErr w:type="gramEnd"/>
      <w:r w:rsidRPr="002C3D94">
        <w:rPr>
          <w:rFonts w:ascii="Arial" w:hAnsi="Arial" w:cs="Arial"/>
          <w:sz w:val="22"/>
          <w:szCs w:val="22"/>
        </w:rPr>
        <w:t xml:space="preserve"> e Douta </w:t>
      </w:r>
      <w:r w:rsidR="00EB1CE4" w:rsidRPr="002C3D94">
        <w:rPr>
          <w:rFonts w:ascii="Arial" w:hAnsi="Arial" w:cs="Arial"/>
          <w:sz w:val="22"/>
          <w:szCs w:val="22"/>
        </w:rPr>
        <w:t xml:space="preserve">manifestação do Plenário, </w:t>
      </w:r>
      <w:r w:rsidR="00C123A4" w:rsidRPr="00C123A4">
        <w:rPr>
          <w:rFonts w:ascii="Arial" w:hAnsi="Arial" w:cs="Arial"/>
          <w:b/>
          <w:sz w:val="22"/>
          <w:szCs w:val="22"/>
        </w:rPr>
        <w:t>INDICA</w:t>
      </w:r>
      <w:r w:rsidR="003265F3" w:rsidRPr="003265F3">
        <w:rPr>
          <w:rFonts w:ascii="Arial" w:hAnsi="Arial" w:cs="Arial"/>
          <w:sz w:val="22"/>
          <w:szCs w:val="22"/>
        </w:rPr>
        <w:t xml:space="preserve"> ao </w:t>
      </w:r>
      <w:r w:rsidR="003265F3">
        <w:rPr>
          <w:rFonts w:ascii="Arial" w:hAnsi="Arial" w:cs="Arial"/>
          <w:sz w:val="22"/>
          <w:szCs w:val="22"/>
        </w:rPr>
        <w:t>E</w:t>
      </w:r>
      <w:r w:rsidR="003265F3" w:rsidRPr="003265F3">
        <w:rPr>
          <w:rFonts w:ascii="Arial" w:hAnsi="Arial" w:cs="Arial"/>
          <w:sz w:val="22"/>
          <w:szCs w:val="22"/>
        </w:rPr>
        <w:t xml:space="preserve">xecutivo </w:t>
      </w:r>
      <w:r w:rsidR="003265F3">
        <w:rPr>
          <w:rFonts w:ascii="Arial" w:hAnsi="Arial" w:cs="Arial"/>
          <w:sz w:val="22"/>
          <w:szCs w:val="22"/>
        </w:rPr>
        <w:t>M</w:t>
      </w:r>
      <w:r w:rsidR="003265F3" w:rsidRPr="003265F3">
        <w:rPr>
          <w:rFonts w:ascii="Arial" w:hAnsi="Arial" w:cs="Arial"/>
          <w:sz w:val="22"/>
          <w:szCs w:val="22"/>
        </w:rPr>
        <w:t>unicipal</w:t>
      </w:r>
      <w:r w:rsidR="007D1A59">
        <w:rPr>
          <w:rFonts w:ascii="Arial" w:hAnsi="Arial" w:cs="Arial"/>
          <w:sz w:val="22"/>
          <w:szCs w:val="22"/>
        </w:rPr>
        <w:t xml:space="preserve"> </w:t>
      </w:r>
      <w:r w:rsidR="007D1A59" w:rsidRPr="007D1A59">
        <w:rPr>
          <w:rFonts w:ascii="Arial" w:hAnsi="Arial" w:cs="Arial"/>
          <w:sz w:val="22"/>
          <w:szCs w:val="22"/>
        </w:rPr>
        <w:t xml:space="preserve">a </w:t>
      </w:r>
      <w:r w:rsidR="007D1A59">
        <w:rPr>
          <w:rFonts w:ascii="Arial" w:hAnsi="Arial" w:cs="Arial"/>
          <w:sz w:val="22"/>
          <w:szCs w:val="22"/>
        </w:rPr>
        <w:t>R</w:t>
      </w:r>
      <w:r w:rsidR="007D1A59" w:rsidRPr="007D1A59">
        <w:rPr>
          <w:rFonts w:ascii="Arial" w:hAnsi="Arial" w:cs="Arial"/>
          <w:sz w:val="22"/>
          <w:szCs w:val="22"/>
        </w:rPr>
        <w:t xml:space="preserve">eparação da rede elétrica da </w:t>
      </w:r>
      <w:r w:rsidR="007D1A59">
        <w:rPr>
          <w:rFonts w:ascii="Arial" w:hAnsi="Arial" w:cs="Arial"/>
          <w:sz w:val="22"/>
          <w:szCs w:val="22"/>
        </w:rPr>
        <w:t xml:space="preserve">Av. </w:t>
      </w:r>
      <w:proofErr w:type="spellStart"/>
      <w:r w:rsidR="009E2C98">
        <w:rPr>
          <w:rFonts w:ascii="Arial" w:hAnsi="Arial" w:cs="Arial"/>
          <w:sz w:val="22"/>
          <w:szCs w:val="22"/>
        </w:rPr>
        <w:t>Z</w:t>
      </w:r>
      <w:r w:rsidR="007D1A59" w:rsidRPr="007D1A59">
        <w:rPr>
          <w:rFonts w:ascii="Arial" w:hAnsi="Arial" w:cs="Arial"/>
          <w:sz w:val="22"/>
          <w:szCs w:val="22"/>
        </w:rPr>
        <w:t>elino</w:t>
      </w:r>
      <w:proofErr w:type="spellEnd"/>
      <w:r w:rsidR="007D1A59" w:rsidRPr="007D1A59">
        <w:rPr>
          <w:rFonts w:ascii="Arial" w:hAnsi="Arial" w:cs="Arial"/>
          <w:sz w:val="22"/>
          <w:szCs w:val="22"/>
        </w:rPr>
        <w:t xml:space="preserve"> </w:t>
      </w:r>
      <w:r w:rsidR="007D1A59">
        <w:rPr>
          <w:rFonts w:ascii="Arial" w:hAnsi="Arial" w:cs="Arial"/>
          <w:sz w:val="22"/>
          <w:szCs w:val="22"/>
        </w:rPr>
        <w:t>A</w:t>
      </w:r>
      <w:r w:rsidR="007D1A59" w:rsidRPr="007D1A59">
        <w:rPr>
          <w:rFonts w:ascii="Arial" w:hAnsi="Arial" w:cs="Arial"/>
          <w:sz w:val="22"/>
          <w:szCs w:val="22"/>
        </w:rPr>
        <w:t xml:space="preserve">gostinho </w:t>
      </w:r>
      <w:proofErr w:type="spellStart"/>
      <w:r w:rsidR="007D1A59">
        <w:rPr>
          <w:rFonts w:ascii="Arial" w:hAnsi="Arial" w:cs="Arial"/>
          <w:sz w:val="22"/>
          <w:szCs w:val="22"/>
        </w:rPr>
        <w:t>L</w:t>
      </w:r>
      <w:r w:rsidR="007D1A59" w:rsidRPr="007D1A59">
        <w:rPr>
          <w:rFonts w:ascii="Arial" w:hAnsi="Arial" w:cs="Arial"/>
          <w:sz w:val="22"/>
          <w:szCs w:val="22"/>
        </w:rPr>
        <w:t>orenzetti</w:t>
      </w:r>
      <w:proofErr w:type="spellEnd"/>
      <w:r w:rsidR="007D1A59" w:rsidRPr="007D1A59">
        <w:rPr>
          <w:rFonts w:ascii="Arial" w:hAnsi="Arial" w:cs="Arial"/>
          <w:sz w:val="22"/>
          <w:szCs w:val="22"/>
        </w:rPr>
        <w:t xml:space="preserve">, no </w:t>
      </w:r>
      <w:r w:rsidR="00DA6C15">
        <w:rPr>
          <w:rFonts w:ascii="Arial" w:hAnsi="Arial" w:cs="Arial"/>
          <w:sz w:val="22"/>
          <w:szCs w:val="22"/>
        </w:rPr>
        <w:t>B</w:t>
      </w:r>
      <w:r w:rsidR="007D1A59" w:rsidRPr="007D1A59">
        <w:rPr>
          <w:rFonts w:ascii="Arial" w:hAnsi="Arial" w:cs="Arial"/>
          <w:sz w:val="22"/>
          <w:szCs w:val="22"/>
        </w:rPr>
        <w:t xml:space="preserve">airro </w:t>
      </w:r>
      <w:r w:rsidR="00DA6C15">
        <w:rPr>
          <w:rFonts w:ascii="Arial" w:hAnsi="Arial" w:cs="Arial"/>
          <w:sz w:val="22"/>
          <w:szCs w:val="22"/>
        </w:rPr>
        <w:t>A</w:t>
      </w:r>
      <w:r w:rsidR="007D1A59" w:rsidRPr="007D1A59">
        <w:rPr>
          <w:rFonts w:ascii="Arial" w:hAnsi="Arial" w:cs="Arial"/>
          <w:sz w:val="22"/>
          <w:szCs w:val="22"/>
        </w:rPr>
        <w:t xml:space="preserve">ltos do </w:t>
      </w:r>
      <w:r w:rsidR="007D1A59">
        <w:rPr>
          <w:rFonts w:ascii="Arial" w:hAnsi="Arial" w:cs="Arial"/>
          <w:sz w:val="22"/>
          <w:szCs w:val="22"/>
        </w:rPr>
        <w:t>T</w:t>
      </w:r>
      <w:r w:rsidR="007D1A59" w:rsidRPr="007D1A59">
        <w:rPr>
          <w:rFonts w:ascii="Arial" w:hAnsi="Arial" w:cs="Arial"/>
          <w:sz w:val="22"/>
          <w:szCs w:val="22"/>
        </w:rPr>
        <w:t>arumã.</w:t>
      </w:r>
    </w:p>
    <w:p w:rsidR="001B166D" w:rsidRPr="002C3D94" w:rsidRDefault="00C50ACC" w:rsidP="001B166D">
      <w:pPr>
        <w:spacing w:line="276" w:lineRule="auto"/>
        <w:ind w:firstLine="1843"/>
        <w:jc w:val="both"/>
        <w:rPr>
          <w:rFonts w:ascii="Arial" w:hAnsi="Arial" w:cs="Arial"/>
          <w:caps/>
          <w:sz w:val="22"/>
          <w:szCs w:val="22"/>
        </w:rPr>
      </w:pPr>
      <w:r w:rsidRPr="00C50ACC">
        <w:rPr>
          <w:rFonts w:ascii="Arial" w:hAnsi="Arial" w:cs="Arial"/>
          <w:sz w:val="22"/>
          <w:szCs w:val="22"/>
        </w:rPr>
        <w:t>.</w:t>
      </w:r>
    </w:p>
    <w:p w:rsidR="001B166D" w:rsidRPr="002C3D94" w:rsidRDefault="001B166D" w:rsidP="001B166D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</w:p>
    <w:p w:rsidR="001B166D" w:rsidRPr="002C3D94" w:rsidRDefault="001B166D" w:rsidP="001B166D">
      <w:pPr>
        <w:spacing w:line="276" w:lineRule="auto"/>
        <w:ind w:firstLine="1843"/>
        <w:jc w:val="both"/>
        <w:rPr>
          <w:rFonts w:ascii="Arial" w:hAnsi="Arial" w:cs="Arial"/>
          <w:b/>
          <w:sz w:val="22"/>
          <w:szCs w:val="22"/>
        </w:rPr>
      </w:pPr>
      <w:r w:rsidRPr="002C3D94">
        <w:rPr>
          <w:rFonts w:ascii="Arial" w:hAnsi="Arial" w:cs="Arial"/>
          <w:b/>
          <w:sz w:val="22"/>
          <w:szCs w:val="22"/>
          <w:u w:val="single"/>
        </w:rPr>
        <w:t>JUSTIFICATIVA</w:t>
      </w:r>
      <w:r w:rsidRPr="002C3D94">
        <w:rPr>
          <w:rFonts w:ascii="Arial" w:hAnsi="Arial" w:cs="Arial"/>
          <w:b/>
          <w:sz w:val="22"/>
          <w:szCs w:val="22"/>
        </w:rPr>
        <w:t>:</w:t>
      </w:r>
    </w:p>
    <w:p w:rsidR="00796BA3" w:rsidRPr="007C2F4B" w:rsidRDefault="00796BA3" w:rsidP="001B166D">
      <w:pPr>
        <w:spacing w:line="276" w:lineRule="auto"/>
        <w:ind w:firstLine="1843"/>
        <w:jc w:val="both"/>
        <w:rPr>
          <w:rFonts w:ascii="Arial" w:hAnsi="Arial" w:cs="Arial"/>
        </w:rPr>
      </w:pPr>
    </w:p>
    <w:p w:rsidR="007D1A59" w:rsidRDefault="007D1A59" w:rsidP="00735A0B">
      <w:pPr>
        <w:tabs>
          <w:tab w:val="left" w:pos="0"/>
        </w:tabs>
        <w:ind w:firstLine="1843"/>
        <w:jc w:val="both"/>
        <w:rPr>
          <w:rFonts w:ascii="Arial" w:hAnsi="Arial" w:cs="Arial"/>
        </w:rPr>
      </w:pPr>
      <w:r w:rsidRPr="00F0275E">
        <w:rPr>
          <w:rFonts w:ascii="Arial" w:hAnsi="Arial" w:cs="Arial"/>
        </w:rPr>
        <w:t xml:space="preserve">A presente indicação tem por finalidade dar comodidade e segurança à população que transita no período noturno </w:t>
      </w:r>
      <w:r w:rsidR="00F52BD5">
        <w:rPr>
          <w:rFonts w:ascii="Arial" w:hAnsi="Arial" w:cs="Arial"/>
        </w:rPr>
        <w:t xml:space="preserve">por esta avenida, </w:t>
      </w:r>
      <w:r w:rsidRPr="00F0275E">
        <w:rPr>
          <w:rFonts w:ascii="Arial" w:hAnsi="Arial" w:cs="Arial"/>
        </w:rPr>
        <w:t>uma vez que o fluxo é intenso</w:t>
      </w:r>
      <w:r>
        <w:rPr>
          <w:rFonts w:ascii="Arial" w:hAnsi="Arial" w:cs="Arial"/>
        </w:rPr>
        <w:t xml:space="preserve"> de</w:t>
      </w:r>
      <w:r w:rsidRPr="00F0275E">
        <w:rPr>
          <w:rFonts w:ascii="Arial" w:hAnsi="Arial" w:cs="Arial"/>
        </w:rPr>
        <w:t xml:space="preserve"> trabalhadores, </w:t>
      </w:r>
      <w:r w:rsidR="00F52BD5">
        <w:rPr>
          <w:rFonts w:ascii="Arial" w:hAnsi="Arial" w:cs="Arial"/>
        </w:rPr>
        <w:t xml:space="preserve">alunos, </w:t>
      </w:r>
      <w:r w:rsidRPr="00F0275E">
        <w:rPr>
          <w:rFonts w:ascii="Arial" w:hAnsi="Arial" w:cs="Arial"/>
        </w:rPr>
        <w:t>moradores e veículos.</w:t>
      </w:r>
    </w:p>
    <w:p w:rsidR="00AB4A56" w:rsidRPr="007C2F4B" w:rsidRDefault="00AB4A56" w:rsidP="001B166D">
      <w:pPr>
        <w:spacing w:line="276" w:lineRule="auto"/>
        <w:ind w:firstLine="1843"/>
        <w:jc w:val="both"/>
        <w:rPr>
          <w:rFonts w:ascii="Arial" w:hAnsi="Arial" w:cs="Arial"/>
        </w:rPr>
      </w:pPr>
    </w:p>
    <w:p w:rsidR="00D64269" w:rsidRPr="007C2F4B" w:rsidRDefault="00E13744" w:rsidP="00F507F3">
      <w:pPr>
        <w:spacing w:line="276" w:lineRule="auto"/>
        <w:ind w:firstLine="1843"/>
        <w:jc w:val="both"/>
        <w:rPr>
          <w:rFonts w:ascii="Arial" w:hAnsi="Arial" w:cs="Arial"/>
        </w:rPr>
      </w:pPr>
      <w:r w:rsidRPr="007C2F4B">
        <w:rPr>
          <w:rFonts w:ascii="Arial" w:hAnsi="Arial" w:cs="Arial"/>
        </w:rPr>
        <w:t xml:space="preserve">Diante do exposto, formulamos esta contando com o apoio </w:t>
      </w:r>
      <w:bookmarkStart w:id="0" w:name="_GoBack"/>
      <w:bookmarkEnd w:id="0"/>
      <w:r w:rsidRPr="007C2F4B">
        <w:rPr>
          <w:rFonts w:ascii="Arial" w:hAnsi="Arial" w:cs="Arial"/>
        </w:rPr>
        <w:t>dos Nobres Pares, bem como contando com a</w:t>
      </w:r>
      <w:r w:rsidR="00AB58D5" w:rsidRPr="007C2F4B">
        <w:rPr>
          <w:rFonts w:ascii="Arial" w:hAnsi="Arial" w:cs="Arial"/>
        </w:rPr>
        <w:t xml:space="preserve"> </w:t>
      </w:r>
      <w:r w:rsidRPr="007C2F4B">
        <w:rPr>
          <w:rFonts w:ascii="Arial" w:hAnsi="Arial" w:cs="Arial"/>
        </w:rPr>
        <w:t>atenção</w:t>
      </w:r>
      <w:r w:rsidR="002C3D94" w:rsidRPr="007C2F4B">
        <w:rPr>
          <w:rFonts w:ascii="Arial" w:hAnsi="Arial" w:cs="Arial"/>
        </w:rPr>
        <w:t xml:space="preserve"> </w:t>
      </w:r>
      <w:r w:rsidRPr="007C2F4B">
        <w:rPr>
          <w:rFonts w:ascii="Arial" w:hAnsi="Arial" w:cs="Arial"/>
        </w:rPr>
        <w:t xml:space="preserve">do Excelentíssimo Senhor </w:t>
      </w:r>
      <w:r w:rsidR="009F5B80" w:rsidRPr="007C2F4B">
        <w:rPr>
          <w:rFonts w:ascii="Arial" w:hAnsi="Arial" w:cs="Arial"/>
        </w:rPr>
        <w:t>Prefeito Municipal</w:t>
      </w:r>
      <w:r w:rsidR="001B166D" w:rsidRPr="007C2F4B">
        <w:rPr>
          <w:rFonts w:ascii="Arial" w:hAnsi="Arial" w:cs="Arial"/>
        </w:rPr>
        <w:t>.</w:t>
      </w:r>
    </w:p>
    <w:p w:rsidR="00D64269" w:rsidRPr="007C2F4B" w:rsidRDefault="00D64269" w:rsidP="001B166D">
      <w:pPr>
        <w:spacing w:line="276" w:lineRule="auto"/>
        <w:ind w:firstLine="1843"/>
        <w:jc w:val="both"/>
        <w:rPr>
          <w:rFonts w:ascii="Arial" w:hAnsi="Arial" w:cs="Arial"/>
        </w:rPr>
      </w:pPr>
    </w:p>
    <w:p w:rsidR="00D64269" w:rsidRPr="007C2F4B" w:rsidRDefault="001B166D" w:rsidP="00D64269">
      <w:pPr>
        <w:spacing w:line="276" w:lineRule="auto"/>
        <w:ind w:firstLine="1843"/>
        <w:jc w:val="both"/>
        <w:rPr>
          <w:rFonts w:ascii="Arial" w:hAnsi="Arial" w:cs="Arial"/>
        </w:rPr>
      </w:pPr>
      <w:r w:rsidRPr="007C2F4B">
        <w:rPr>
          <w:rFonts w:ascii="Arial" w:hAnsi="Arial" w:cs="Arial"/>
        </w:rPr>
        <w:t xml:space="preserve">Plenário das Deliberações, Vereador Daniel Lopes da Silva, Câmara Municipal de Tangará da Serra, Estado de Mato Grosso, aos </w:t>
      </w:r>
      <w:r w:rsidR="00F52BD5">
        <w:rPr>
          <w:rFonts w:ascii="Arial" w:hAnsi="Arial" w:cs="Arial"/>
        </w:rPr>
        <w:t>vinte três</w:t>
      </w:r>
      <w:r w:rsidR="00AB4A56" w:rsidRPr="007C2F4B">
        <w:rPr>
          <w:rFonts w:ascii="Arial" w:hAnsi="Arial" w:cs="Arial"/>
        </w:rPr>
        <w:t xml:space="preserve"> </w:t>
      </w:r>
      <w:r w:rsidRPr="007C2F4B">
        <w:rPr>
          <w:rFonts w:ascii="Arial" w:hAnsi="Arial" w:cs="Arial"/>
        </w:rPr>
        <w:t xml:space="preserve">dias do mês </w:t>
      </w:r>
      <w:r w:rsidR="0035608C">
        <w:rPr>
          <w:rFonts w:ascii="Arial" w:hAnsi="Arial" w:cs="Arial"/>
        </w:rPr>
        <w:t>Abril</w:t>
      </w:r>
      <w:proofErr w:type="gramStart"/>
      <w:r w:rsidRPr="007C2F4B">
        <w:rPr>
          <w:rFonts w:ascii="Arial" w:hAnsi="Arial" w:cs="Arial"/>
        </w:rPr>
        <w:t xml:space="preserve">  </w:t>
      </w:r>
      <w:proofErr w:type="gramEnd"/>
      <w:r w:rsidRPr="007C2F4B">
        <w:rPr>
          <w:rFonts w:ascii="Arial" w:hAnsi="Arial" w:cs="Arial"/>
        </w:rPr>
        <w:t>do ano de dois mil e qu</w:t>
      </w:r>
      <w:r w:rsidR="00F52BD5">
        <w:rPr>
          <w:rFonts w:ascii="Arial" w:hAnsi="Arial" w:cs="Arial"/>
        </w:rPr>
        <w:t>inze</w:t>
      </w:r>
      <w:r w:rsidRPr="007C2F4B">
        <w:rPr>
          <w:rFonts w:ascii="Arial" w:hAnsi="Arial" w:cs="Arial"/>
        </w:rPr>
        <w:t>.</w:t>
      </w:r>
      <w:r w:rsidR="00D64269" w:rsidRPr="007C2F4B">
        <w:rPr>
          <w:rFonts w:ascii="Arial" w:hAnsi="Arial" w:cs="Arial"/>
        </w:rPr>
        <w:t xml:space="preserve">                                               </w:t>
      </w:r>
    </w:p>
    <w:p w:rsidR="00D64269" w:rsidRDefault="00D64269" w:rsidP="00D64269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</w:p>
    <w:p w:rsidR="00F52BD5" w:rsidRDefault="00F52BD5" w:rsidP="00D64269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</w:p>
    <w:p w:rsidR="0035608C" w:rsidRDefault="0035608C" w:rsidP="00D64269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</w:p>
    <w:p w:rsidR="00D64269" w:rsidRPr="00D75518" w:rsidRDefault="00D75518" w:rsidP="00D75518">
      <w:pPr>
        <w:tabs>
          <w:tab w:val="left" w:pos="5262"/>
        </w:tabs>
        <w:spacing w:line="276" w:lineRule="auto"/>
        <w:ind w:firstLine="184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E4586B">
        <w:rPr>
          <w:rFonts w:ascii="Arial" w:hAnsi="Arial" w:cs="Arial"/>
          <w:b/>
          <w:sz w:val="22"/>
          <w:szCs w:val="22"/>
        </w:rPr>
        <w:t xml:space="preserve"> </w:t>
      </w:r>
    </w:p>
    <w:p w:rsidR="00C123A4" w:rsidRDefault="00C123A4" w:rsidP="00C123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WELLINGTON BEZERRA</w:t>
      </w:r>
    </w:p>
    <w:p w:rsidR="00C123A4" w:rsidRDefault="00C123A4" w:rsidP="00C123A4">
      <w:pPr>
        <w:spacing w:line="276" w:lineRule="auto"/>
        <w:jc w:val="center"/>
        <w:rPr>
          <w:rFonts w:ascii="Arial" w:hAnsi="Arial" w:cs="Arial"/>
          <w:b/>
        </w:rPr>
      </w:pPr>
      <w:r w:rsidRPr="00E51699">
        <w:rPr>
          <w:rFonts w:ascii="Arial" w:hAnsi="Arial" w:cs="Arial"/>
          <w:b/>
        </w:rPr>
        <w:t>Vereador</w:t>
      </w:r>
    </w:p>
    <w:p w:rsidR="007C2F4B" w:rsidRDefault="007C2F4B" w:rsidP="007C2F4B">
      <w:pPr>
        <w:rPr>
          <w:sz w:val="22"/>
          <w:szCs w:val="22"/>
        </w:rPr>
      </w:pPr>
    </w:p>
    <w:p w:rsidR="007C2F4B" w:rsidRDefault="007C2F4B" w:rsidP="007C2F4B">
      <w:pPr>
        <w:rPr>
          <w:sz w:val="22"/>
          <w:szCs w:val="22"/>
        </w:rPr>
      </w:pPr>
    </w:p>
    <w:p w:rsidR="007C2F4B" w:rsidRDefault="007C2F4B" w:rsidP="007C2F4B">
      <w:pPr>
        <w:rPr>
          <w:sz w:val="22"/>
          <w:szCs w:val="22"/>
        </w:rPr>
      </w:pPr>
    </w:p>
    <w:p w:rsidR="001B166D" w:rsidRPr="007C2F4B" w:rsidRDefault="007C2F4B" w:rsidP="007C2F4B">
      <w:pPr>
        <w:tabs>
          <w:tab w:val="left" w:pos="544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1B166D" w:rsidRPr="007C2F4B" w:rsidSect="00012D24">
      <w:footerReference w:type="default" r:id="rId6"/>
      <w:headerReference w:type="first" r:id="rId7"/>
      <w:footerReference w:type="first" r:id="rId8"/>
      <w:pgSz w:w="11906" w:h="16838" w:code="9"/>
      <w:pgMar w:top="568" w:right="1134" w:bottom="454" w:left="851" w:header="426" w:footer="3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A59" w:rsidRDefault="007D1A59" w:rsidP="0028433E">
      <w:r>
        <w:separator/>
      </w:r>
    </w:p>
  </w:endnote>
  <w:endnote w:type="continuationSeparator" w:id="0">
    <w:p w:rsidR="007D1A59" w:rsidRDefault="007D1A59" w:rsidP="00284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A59" w:rsidRPr="00391C48" w:rsidRDefault="007D1A59" w:rsidP="002C3D9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Tangará da </w:t>
    </w:r>
    <w:proofErr w:type="gramStart"/>
    <w:r w:rsidRPr="00391C48">
      <w:rPr>
        <w:rFonts w:ascii="Arial" w:hAnsi="Arial" w:cs="Arial"/>
        <w:sz w:val="18"/>
        <w:szCs w:val="18"/>
      </w:rPr>
      <w:t>Serra –MT</w:t>
    </w:r>
    <w:proofErr w:type="gramEnd"/>
  </w:p>
  <w:p w:rsidR="007D1A59" w:rsidRDefault="007D1A59" w:rsidP="002C3D94">
    <w:pPr>
      <w:pStyle w:val="Rodap"/>
      <w:jc w:val="center"/>
    </w:pPr>
    <w:r>
      <w:t xml:space="preserve"> </w:t>
    </w:r>
    <w:hyperlink r:id="rId1" w:history="1"/>
    <w:r w:rsidRPr="00391C48">
      <w:rPr>
        <w:rFonts w:ascii="Arial" w:hAnsi="Arial" w:cs="Arial"/>
        <w:sz w:val="18"/>
        <w:szCs w:val="18"/>
      </w:rPr>
      <w:t xml:space="preserve"> </w:t>
    </w:r>
    <w:proofErr w:type="gramStart"/>
    <w:r w:rsidRPr="00391C48">
      <w:rPr>
        <w:rFonts w:ascii="Arial" w:hAnsi="Arial" w:cs="Arial"/>
        <w:sz w:val="18"/>
        <w:szCs w:val="18"/>
      </w:rPr>
      <w:t>fone</w:t>
    </w:r>
    <w:proofErr w:type="gramEnd"/>
    <w:r w:rsidRPr="00391C48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(65) 3311-4614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A59" w:rsidRPr="00391C48" w:rsidRDefault="007D1A59" w:rsidP="00012D2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Tangará da </w:t>
    </w:r>
    <w:proofErr w:type="gramStart"/>
    <w:r w:rsidRPr="00391C48">
      <w:rPr>
        <w:rFonts w:ascii="Arial" w:hAnsi="Arial" w:cs="Arial"/>
        <w:sz w:val="18"/>
        <w:szCs w:val="18"/>
      </w:rPr>
      <w:t>Serra –MT</w:t>
    </w:r>
    <w:proofErr w:type="gramEnd"/>
  </w:p>
  <w:p w:rsidR="007D1A59" w:rsidRPr="00AB50CC" w:rsidRDefault="007D1A59" w:rsidP="00012D24">
    <w:pPr>
      <w:pStyle w:val="Rodap"/>
      <w:jc w:val="center"/>
      <w:rPr>
        <w:rFonts w:ascii="Arial" w:hAnsi="Arial" w:cs="Arial"/>
        <w:sz w:val="18"/>
        <w:szCs w:val="18"/>
      </w:rPr>
    </w:pPr>
    <w:proofErr w:type="gramStart"/>
    <w:r w:rsidRPr="00391C48">
      <w:rPr>
        <w:rFonts w:ascii="Arial" w:hAnsi="Arial" w:cs="Arial"/>
        <w:sz w:val="18"/>
        <w:szCs w:val="18"/>
      </w:rPr>
      <w:t>fone</w:t>
    </w:r>
    <w:proofErr w:type="gramEnd"/>
    <w:r w:rsidRPr="00391C48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(65) 3311-4614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A59" w:rsidRDefault="007D1A59" w:rsidP="0028433E">
      <w:r>
        <w:separator/>
      </w:r>
    </w:p>
  </w:footnote>
  <w:footnote w:type="continuationSeparator" w:id="0">
    <w:p w:rsidR="007D1A59" w:rsidRDefault="007D1A59" w:rsidP="00284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4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60"/>
      <w:gridCol w:w="300"/>
      <w:gridCol w:w="397"/>
      <w:gridCol w:w="748"/>
      <w:gridCol w:w="197"/>
      <w:gridCol w:w="448"/>
      <w:gridCol w:w="686"/>
      <w:gridCol w:w="686"/>
      <w:gridCol w:w="603"/>
      <w:gridCol w:w="970"/>
      <w:gridCol w:w="2227"/>
      <w:gridCol w:w="1142"/>
    </w:tblGrid>
    <w:tr w:rsidR="007D1A59" w:rsidTr="00012D24">
      <w:trPr>
        <w:trHeight w:val="1276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7D1A59" w:rsidRDefault="007D1A59" w:rsidP="00012D24">
          <w:pPr>
            <w:pStyle w:val="Cabealho"/>
            <w:jc w:val="center"/>
          </w:pPr>
          <w:r w:rsidRPr="00884668"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pt;height:55.4pt" o:ole="">
                <v:imagedata r:id="rId1" o:title=""/>
              </v:shape>
              <o:OLEObject Type="Embed" ProgID="PBrush" ShapeID="_x0000_i1025" DrawAspect="Content" ObjectID="_1491221239" r:id="rId2"/>
            </w:object>
          </w:r>
        </w:p>
        <w:p w:rsidR="007D1A59" w:rsidRDefault="007D1A59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7D1A59" w:rsidRDefault="007D1A59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8" w:type="dxa"/>
          <w:gridSpan w:val="10"/>
          <w:tcBorders>
            <w:bottom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7D1A59">
      <w:trPr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F7A0C" w:rsidRDefault="007D1A59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7D1A59" w:rsidRPr="001F7A0C" w:rsidRDefault="007D1A59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F7A0C" w:rsidRDefault="007D1A59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7D1A59" w:rsidRPr="001F7A0C" w:rsidRDefault="007D1A59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F7A0C" w:rsidRDefault="007D1A59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7D1A59" w:rsidRPr="001F7A0C" w:rsidRDefault="007D1A59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F7A0C" w:rsidRDefault="007D1A59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F7A0C" w:rsidRDefault="007D1A59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7D1A59" w:rsidRPr="001F7A0C" w:rsidRDefault="007D1A59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F7A0C" w:rsidRDefault="007D1A59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7D1A59" w:rsidRPr="001F7A0C" w:rsidRDefault="007D1A59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F7A0C" w:rsidRDefault="007D1A59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7D1A59" w:rsidRPr="001F7A0C" w:rsidRDefault="007D1A59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7D1A59" w:rsidRPr="001F7A0C" w:rsidRDefault="007D1A59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7D1A59" w:rsidRDefault="007D1A59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7D1A59" w:rsidRPr="001F7A0C" w:rsidRDefault="007D1A59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7D1A59" w:rsidRPr="001F7A0C" w:rsidRDefault="007D1A59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7D1A59" w:rsidRPr="001F7A0C" w:rsidRDefault="007D1A59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7D1A59" w:rsidRPr="001F7A0C" w:rsidRDefault="007D1A59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7D1A59" w:rsidRPr="001F7A0C" w:rsidRDefault="007D1A59" w:rsidP="00012D24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FD1B0F" w:rsidRDefault="007D1A59" w:rsidP="00012D24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7D1A59">
      <w:trPr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F7A0C" w:rsidRDefault="007D1A59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D1A59" w:rsidRPr="001F7A0C" w:rsidRDefault="007D1A59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7D1A59" w:rsidRPr="001F7A0C" w:rsidRDefault="007D1A59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D1A59" w:rsidRPr="00107FA2" w:rsidRDefault="007D1A59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7D1A59" w:rsidRPr="00FD1B0F" w:rsidRDefault="00205A1E" w:rsidP="007D1A59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416</w:t>
          </w:r>
          <w:r w:rsidR="007D1A59">
            <w:rPr>
              <w:rFonts w:ascii="Arial" w:hAnsi="Arial" w:cs="Arial"/>
              <w:b/>
              <w:bCs/>
            </w:rPr>
            <w:t>/2015</w:t>
          </w:r>
        </w:p>
      </w:tc>
    </w:tr>
    <w:tr w:rsidR="007D1A59">
      <w:trPr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F7A0C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D1A59" w:rsidRPr="00107FA2" w:rsidRDefault="007D1A59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D1A59">
      <w:trPr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F7A0C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7D1A59" w:rsidRPr="00107FA2" w:rsidRDefault="007D1A59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D1A59">
      <w:trPr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F7A0C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7D1A59" w:rsidRPr="00107FA2" w:rsidRDefault="007D1A59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D1A59">
      <w:trPr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F7A0C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7D1A59" w:rsidRPr="001F7A0C" w:rsidRDefault="007D1A59" w:rsidP="00012D24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D1A59" w:rsidTr="00012D24">
      <w:trPr>
        <w:trHeight w:val="136"/>
      </w:trPr>
      <w:tc>
        <w:tcPr>
          <w:tcW w:w="10163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F7A0C" w:rsidRDefault="007D1A59" w:rsidP="00EB1CE4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 Vereador WELLINGTON BEZERRA - PR</w:t>
          </w:r>
        </w:p>
      </w:tc>
    </w:tr>
    <w:tr w:rsidR="007D1A59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7D1A59" w:rsidRDefault="007D1A59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7D1A59" w:rsidRDefault="007D1A59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7D1A59" w:rsidRDefault="007D1A59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7D1A59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7D1A59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7D1A59" w:rsidRPr="00F2782E" w:rsidRDefault="007D1A59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F2782E" w:rsidRDefault="007D1A59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7D1A59" w:rsidRDefault="007D1A59" w:rsidP="00012D24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1B166D"/>
    <w:rsid w:val="00012D24"/>
    <w:rsid w:val="0002380A"/>
    <w:rsid w:val="00131DDF"/>
    <w:rsid w:val="001B166D"/>
    <w:rsid w:val="001C1D06"/>
    <w:rsid w:val="0020549E"/>
    <w:rsid w:val="00205A1E"/>
    <w:rsid w:val="00264F55"/>
    <w:rsid w:val="0028433E"/>
    <w:rsid w:val="002913F6"/>
    <w:rsid w:val="002A550F"/>
    <w:rsid w:val="002C3D94"/>
    <w:rsid w:val="002F4708"/>
    <w:rsid w:val="003265F3"/>
    <w:rsid w:val="003334DD"/>
    <w:rsid w:val="0035608C"/>
    <w:rsid w:val="00381490"/>
    <w:rsid w:val="003D20C1"/>
    <w:rsid w:val="003E4914"/>
    <w:rsid w:val="003F4FF4"/>
    <w:rsid w:val="00444DC0"/>
    <w:rsid w:val="0047065B"/>
    <w:rsid w:val="00471504"/>
    <w:rsid w:val="004E0FAA"/>
    <w:rsid w:val="00552FA7"/>
    <w:rsid w:val="00556E7D"/>
    <w:rsid w:val="00561F0D"/>
    <w:rsid w:val="0059664C"/>
    <w:rsid w:val="005975E8"/>
    <w:rsid w:val="005B155E"/>
    <w:rsid w:val="005E1861"/>
    <w:rsid w:val="0061193D"/>
    <w:rsid w:val="0069265D"/>
    <w:rsid w:val="006A6B59"/>
    <w:rsid w:val="006C3A8A"/>
    <w:rsid w:val="00717009"/>
    <w:rsid w:val="00723231"/>
    <w:rsid w:val="00735A0B"/>
    <w:rsid w:val="00796BA3"/>
    <w:rsid w:val="0079761E"/>
    <w:rsid w:val="007C2F4B"/>
    <w:rsid w:val="007D0B31"/>
    <w:rsid w:val="007D1A59"/>
    <w:rsid w:val="007F72A7"/>
    <w:rsid w:val="0080037F"/>
    <w:rsid w:val="00880F4D"/>
    <w:rsid w:val="009A124F"/>
    <w:rsid w:val="009D5ADF"/>
    <w:rsid w:val="009E2C98"/>
    <w:rsid w:val="009F5B80"/>
    <w:rsid w:val="00AB4A56"/>
    <w:rsid w:val="00AB4F97"/>
    <w:rsid w:val="00AB58D5"/>
    <w:rsid w:val="00B05AC9"/>
    <w:rsid w:val="00B435A3"/>
    <w:rsid w:val="00BA4CD8"/>
    <w:rsid w:val="00BC0AF7"/>
    <w:rsid w:val="00BE5654"/>
    <w:rsid w:val="00BF7EDB"/>
    <w:rsid w:val="00C123A4"/>
    <w:rsid w:val="00C2032E"/>
    <w:rsid w:val="00C50ACC"/>
    <w:rsid w:val="00CB3288"/>
    <w:rsid w:val="00CD26D7"/>
    <w:rsid w:val="00D15B4D"/>
    <w:rsid w:val="00D64269"/>
    <w:rsid w:val="00D75518"/>
    <w:rsid w:val="00D75AF4"/>
    <w:rsid w:val="00D80B4D"/>
    <w:rsid w:val="00D835B8"/>
    <w:rsid w:val="00DA6C15"/>
    <w:rsid w:val="00DD407A"/>
    <w:rsid w:val="00E13744"/>
    <w:rsid w:val="00E440E5"/>
    <w:rsid w:val="00E4586B"/>
    <w:rsid w:val="00E86B72"/>
    <w:rsid w:val="00E95B83"/>
    <w:rsid w:val="00EA5E73"/>
    <w:rsid w:val="00EB1CE4"/>
    <w:rsid w:val="00EB6039"/>
    <w:rsid w:val="00F44C5F"/>
    <w:rsid w:val="00F507F3"/>
    <w:rsid w:val="00F52BD5"/>
    <w:rsid w:val="00FE1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B16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B16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1B166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05AC9"/>
    <w:rPr>
      <w:b/>
      <w:bCs/>
    </w:rPr>
  </w:style>
  <w:style w:type="character" w:styleId="nfase">
    <w:name w:val="Emphasis"/>
    <w:basedOn w:val="Fontepargpadro"/>
    <w:uiPriority w:val="20"/>
    <w:qFormat/>
    <w:rsid w:val="00B05AC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4A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A5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audinhofrare@camaratg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bezerra</cp:lastModifiedBy>
  <cp:revision>13</cp:revision>
  <cp:lastPrinted>2014-07-11T17:53:00Z</cp:lastPrinted>
  <dcterms:created xsi:type="dcterms:W3CDTF">2014-07-11T17:40:00Z</dcterms:created>
  <dcterms:modified xsi:type="dcterms:W3CDTF">2015-04-22T19:21:00Z</dcterms:modified>
</cp:coreProperties>
</file>