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9A" w:rsidRDefault="003265F3" w:rsidP="00877F69">
      <w:pPr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>INDICA AO EXECUTIVO MUNICIPAL</w:t>
      </w:r>
      <w:r w:rsidR="00D1779A">
        <w:rPr>
          <w:rFonts w:ascii="Arial" w:hAnsi="Arial" w:cs="Arial"/>
          <w:b/>
          <w:sz w:val="22"/>
          <w:szCs w:val="22"/>
        </w:rPr>
        <w:t xml:space="preserve"> A CRIAÇÃO DO CONSELHO MUNICIPAL DOS DIREITOS DA PESSOA COM DEFICIENCIA – CMDPD</w:t>
      </w:r>
      <w:r w:rsidR="00E00C34">
        <w:rPr>
          <w:rFonts w:ascii="Arial" w:hAnsi="Arial" w:cs="Arial"/>
          <w:b/>
          <w:sz w:val="22"/>
          <w:szCs w:val="22"/>
        </w:rPr>
        <w:t>,</w:t>
      </w:r>
      <w:r w:rsidR="00D1779A">
        <w:rPr>
          <w:rFonts w:ascii="Arial" w:hAnsi="Arial" w:cs="Arial"/>
          <w:b/>
          <w:sz w:val="22"/>
          <w:szCs w:val="22"/>
        </w:rPr>
        <w:t xml:space="preserve"> EM NOSSO MUNICIPIO.</w:t>
      </w:r>
    </w:p>
    <w:p w:rsidR="00D1779A" w:rsidRDefault="00D1779A" w:rsidP="00D1779A">
      <w:pPr>
        <w:rPr>
          <w:rFonts w:ascii="Arial" w:hAnsi="Arial" w:cs="Arial"/>
          <w:b/>
          <w:sz w:val="22"/>
          <w:szCs w:val="22"/>
        </w:rPr>
      </w:pP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F2753D" w:rsidRP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E00C34" w:rsidRPr="00E00C34">
        <w:rPr>
          <w:rFonts w:ascii="Arial" w:hAnsi="Arial" w:cs="Arial"/>
          <w:sz w:val="22"/>
          <w:szCs w:val="22"/>
        </w:rPr>
        <w:t>a</w:t>
      </w:r>
      <w:r w:rsidR="00E00C34">
        <w:rPr>
          <w:rFonts w:ascii="Arial" w:hAnsi="Arial" w:cs="Arial"/>
          <w:sz w:val="22"/>
          <w:szCs w:val="22"/>
        </w:rPr>
        <w:t xml:space="preserve"> C</w:t>
      </w:r>
      <w:r w:rsidR="00E00C34" w:rsidRPr="00E00C34">
        <w:rPr>
          <w:rFonts w:ascii="Arial" w:hAnsi="Arial" w:cs="Arial"/>
          <w:sz w:val="22"/>
          <w:szCs w:val="22"/>
        </w:rPr>
        <w:t xml:space="preserve">riação do </w:t>
      </w:r>
      <w:r w:rsidR="00E00C34">
        <w:rPr>
          <w:rFonts w:ascii="Arial" w:hAnsi="Arial" w:cs="Arial"/>
          <w:sz w:val="22"/>
          <w:szCs w:val="22"/>
        </w:rPr>
        <w:t>C</w:t>
      </w:r>
      <w:r w:rsidR="00E00C34" w:rsidRPr="00E00C34">
        <w:rPr>
          <w:rFonts w:ascii="Arial" w:hAnsi="Arial" w:cs="Arial"/>
          <w:sz w:val="22"/>
          <w:szCs w:val="22"/>
        </w:rPr>
        <w:t xml:space="preserve">onselho </w:t>
      </w:r>
      <w:r w:rsidR="00E00C34">
        <w:rPr>
          <w:rFonts w:ascii="Arial" w:hAnsi="Arial" w:cs="Arial"/>
          <w:sz w:val="22"/>
          <w:szCs w:val="22"/>
        </w:rPr>
        <w:t>M</w:t>
      </w:r>
      <w:r w:rsidR="00E00C34" w:rsidRPr="00E00C34">
        <w:rPr>
          <w:rFonts w:ascii="Arial" w:hAnsi="Arial" w:cs="Arial"/>
          <w:sz w:val="22"/>
          <w:szCs w:val="22"/>
        </w:rPr>
        <w:t xml:space="preserve">unicipal dos </w:t>
      </w:r>
      <w:r w:rsidR="00E00C34">
        <w:rPr>
          <w:rFonts w:ascii="Arial" w:hAnsi="Arial" w:cs="Arial"/>
          <w:sz w:val="22"/>
          <w:szCs w:val="22"/>
        </w:rPr>
        <w:t>D</w:t>
      </w:r>
      <w:r w:rsidR="00E00C34" w:rsidRPr="00E00C34">
        <w:rPr>
          <w:rFonts w:ascii="Arial" w:hAnsi="Arial" w:cs="Arial"/>
          <w:sz w:val="22"/>
          <w:szCs w:val="22"/>
        </w:rPr>
        <w:t xml:space="preserve">ireitos da </w:t>
      </w:r>
      <w:r w:rsidR="00E00C34">
        <w:rPr>
          <w:rFonts w:ascii="Arial" w:hAnsi="Arial" w:cs="Arial"/>
          <w:sz w:val="22"/>
          <w:szCs w:val="22"/>
        </w:rPr>
        <w:t>P</w:t>
      </w:r>
      <w:r w:rsidR="00E00C34" w:rsidRPr="00E00C34">
        <w:rPr>
          <w:rFonts w:ascii="Arial" w:hAnsi="Arial" w:cs="Arial"/>
          <w:sz w:val="22"/>
          <w:szCs w:val="22"/>
        </w:rPr>
        <w:t xml:space="preserve">essoa com </w:t>
      </w:r>
      <w:r w:rsidR="00E00C34">
        <w:rPr>
          <w:rFonts w:ascii="Arial" w:hAnsi="Arial" w:cs="Arial"/>
          <w:sz w:val="22"/>
          <w:szCs w:val="22"/>
        </w:rPr>
        <w:t>D</w:t>
      </w:r>
      <w:r w:rsidR="00E00C34" w:rsidRPr="00E00C34">
        <w:rPr>
          <w:rFonts w:ascii="Arial" w:hAnsi="Arial" w:cs="Arial"/>
          <w:sz w:val="22"/>
          <w:szCs w:val="22"/>
        </w:rPr>
        <w:t>eficiência – CMDPD, em nosso município</w:t>
      </w:r>
      <w:r w:rsidR="009829DA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E00C34" w:rsidRPr="00E00C34" w:rsidRDefault="00E00C34" w:rsidP="00E00C34">
      <w:pPr>
        <w:pStyle w:val="NormalWeb"/>
        <w:ind w:firstLine="1843"/>
        <w:jc w:val="both"/>
        <w:rPr>
          <w:rFonts w:ascii="Arial" w:hAnsi="Arial" w:cs="Arial"/>
        </w:rPr>
      </w:pPr>
      <w:r w:rsidRPr="00E00C3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</w:t>
      </w:r>
      <w:r w:rsidRPr="00E00C34">
        <w:rPr>
          <w:rFonts w:ascii="Arial" w:hAnsi="Arial" w:cs="Arial"/>
        </w:rPr>
        <w:t>onselho será responsável por acompanhar as políticas públicas que devem garantir acessibilidade e outras medidas que visam garantir uma qualidade de vida para os portadores de deficiência física.</w:t>
      </w:r>
    </w:p>
    <w:p w:rsidR="00E00C34" w:rsidRDefault="00E00C34" w:rsidP="00B142CF">
      <w:pPr>
        <w:pStyle w:val="NormalWeb"/>
        <w:ind w:firstLine="1843"/>
        <w:jc w:val="both"/>
        <w:rPr>
          <w:rFonts w:ascii="Arial" w:hAnsi="Arial" w:cs="Arial"/>
        </w:rPr>
      </w:pPr>
      <w:r w:rsidRPr="00E00C3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</w:t>
      </w:r>
      <w:r w:rsidRPr="00E00C34">
        <w:rPr>
          <w:rFonts w:ascii="Arial" w:hAnsi="Arial" w:cs="Arial"/>
        </w:rPr>
        <w:t>onselho será formado por representantes indicados pela Associação</w:t>
      </w:r>
      <w:r w:rsidR="008473F0" w:rsidRPr="00E00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E00C34">
        <w:rPr>
          <w:rFonts w:ascii="Arial" w:hAnsi="Arial" w:cs="Arial"/>
        </w:rPr>
        <w:t>Pessoas com deficiências, representantes da classe civil organizada, representantes indicados pelo Executivo e representantes da Câmara Municipal.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E00C34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Default="001B166D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2A6E31">
        <w:rPr>
          <w:rFonts w:ascii="Arial" w:hAnsi="Arial" w:cs="Arial"/>
        </w:rPr>
        <w:t>vinte e seis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7C30F2">
        <w:rPr>
          <w:rFonts w:ascii="Arial" w:hAnsi="Arial" w:cs="Arial"/>
        </w:rPr>
        <w:t>Agosto</w:t>
      </w:r>
      <w:r w:rsidRPr="007C2F4B">
        <w:rPr>
          <w:rFonts w:ascii="Arial" w:hAnsi="Arial" w:cs="Arial"/>
        </w:rPr>
        <w:t xml:space="preserve"> do ano de dois mil e quatorze.</w:t>
      </w:r>
      <w:r w:rsidR="00D64269"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EB2557" w:rsidRDefault="00EB2557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77F69" w:rsidRDefault="00877F69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77F69" w:rsidRPr="00D75518" w:rsidRDefault="00877F69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7C2F4B" w:rsidRDefault="00C123A4" w:rsidP="009829D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p w:rsidR="001B166D" w:rsidRPr="007C2F4B" w:rsidRDefault="001B166D" w:rsidP="007C2F4B">
      <w:pPr>
        <w:tabs>
          <w:tab w:val="left" w:pos="5442"/>
        </w:tabs>
        <w:rPr>
          <w:sz w:val="22"/>
          <w:szCs w:val="22"/>
        </w:rPr>
      </w:pP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31" w:rsidRDefault="002A6E31" w:rsidP="0028433E">
      <w:r>
        <w:separator/>
      </w:r>
    </w:p>
  </w:endnote>
  <w:endnote w:type="continuationSeparator" w:id="0">
    <w:p w:rsidR="002A6E31" w:rsidRDefault="002A6E31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31" w:rsidRPr="00391C48" w:rsidRDefault="002A6E31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2A6E31" w:rsidRDefault="002A6E31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31" w:rsidRPr="00391C48" w:rsidRDefault="002A6E31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2A6E31" w:rsidRPr="00AB50CC" w:rsidRDefault="002A6E31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31" w:rsidRDefault="002A6E31" w:rsidP="0028433E">
      <w:r>
        <w:separator/>
      </w:r>
    </w:p>
  </w:footnote>
  <w:footnote w:type="continuationSeparator" w:id="0">
    <w:p w:rsidR="002A6E31" w:rsidRDefault="002A6E31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3"/>
      <w:gridCol w:w="602"/>
      <w:gridCol w:w="948"/>
      <w:gridCol w:w="2150"/>
      <w:gridCol w:w="1275"/>
    </w:tblGrid>
    <w:tr w:rsidR="002A6E31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2A6E31" w:rsidRDefault="002A6E31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70137762" r:id="rId2"/>
            </w:object>
          </w:r>
        </w:p>
        <w:p w:rsidR="002A6E31" w:rsidRDefault="002A6E31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A6E31" w:rsidRDefault="002A6E31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A6E31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A6E31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A6E31" w:rsidRPr="001F7A0C" w:rsidRDefault="002A6E31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FD1B0F" w:rsidRDefault="002A6E31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A6E31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2A6E31" w:rsidRPr="001F7A0C" w:rsidRDefault="002A6E31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A6E31" w:rsidRPr="001F7A0C" w:rsidRDefault="002A6E31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A6E31" w:rsidRPr="00FD1B0F" w:rsidRDefault="00877F69" w:rsidP="007C2F4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1025</w:t>
          </w:r>
          <w:r w:rsidR="002A6E31">
            <w:rPr>
              <w:rFonts w:ascii="Arial" w:hAnsi="Arial" w:cs="Arial"/>
              <w:b/>
              <w:bCs/>
            </w:rPr>
            <w:t>/2014</w:t>
          </w:r>
        </w:p>
      </w:tc>
    </w:tr>
    <w:tr w:rsidR="002A6E31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6E31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6E31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6E31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A6E31" w:rsidRPr="001F7A0C" w:rsidRDefault="002A6E31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07FA2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6E31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1F7A0C" w:rsidRDefault="002A6E31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2A6E31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A6E31" w:rsidRDefault="002A6E3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A6E31" w:rsidRDefault="002A6E3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A6E31" w:rsidRDefault="002A6E3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A6E31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A6E31" w:rsidRDefault="002A6E31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A6E31" w:rsidRPr="00F2782E" w:rsidRDefault="002A6E3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A6E31" w:rsidRPr="00F2782E" w:rsidRDefault="002A6E31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A6E31" w:rsidRDefault="002A6E31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B7793"/>
    <w:rsid w:val="000E0296"/>
    <w:rsid w:val="000F427C"/>
    <w:rsid w:val="00187B97"/>
    <w:rsid w:val="001B166D"/>
    <w:rsid w:val="001C1D06"/>
    <w:rsid w:val="0020549E"/>
    <w:rsid w:val="00264F55"/>
    <w:rsid w:val="0028433E"/>
    <w:rsid w:val="002913F6"/>
    <w:rsid w:val="002A550F"/>
    <w:rsid w:val="002A6E31"/>
    <w:rsid w:val="002C3D94"/>
    <w:rsid w:val="002F4708"/>
    <w:rsid w:val="003265F3"/>
    <w:rsid w:val="003334DD"/>
    <w:rsid w:val="00381490"/>
    <w:rsid w:val="003D20C1"/>
    <w:rsid w:val="003E4914"/>
    <w:rsid w:val="003F4FF4"/>
    <w:rsid w:val="00444DC0"/>
    <w:rsid w:val="00455890"/>
    <w:rsid w:val="0047065B"/>
    <w:rsid w:val="00471504"/>
    <w:rsid w:val="004775AA"/>
    <w:rsid w:val="004E0FAA"/>
    <w:rsid w:val="004F06A4"/>
    <w:rsid w:val="004F79FE"/>
    <w:rsid w:val="00552FA7"/>
    <w:rsid w:val="00556E7D"/>
    <w:rsid w:val="00561F0D"/>
    <w:rsid w:val="005975E8"/>
    <w:rsid w:val="005B155E"/>
    <w:rsid w:val="005E1861"/>
    <w:rsid w:val="0061193D"/>
    <w:rsid w:val="0069265D"/>
    <w:rsid w:val="006C18DB"/>
    <w:rsid w:val="006C3A8A"/>
    <w:rsid w:val="00716A00"/>
    <w:rsid w:val="00717009"/>
    <w:rsid w:val="00723231"/>
    <w:rsid w:val="00765723"/>
    <w:rsid w:val="00796BA3"/>
    <w:rsid w:val="0079761E"/>
    <w:rsid w:val="007C2F4B"/>
    <w:rsid w:val="007C30F2"/>
    <w:rsid w:val="007D0B31"/>
    <w:rsid w:val="007F72A7"/>
    <w:rsid w:val="0080037F"/>
    <w:rsid w:val="008473F0"/>
    <w:rsid w:val="00877F69"/>
    <w:rsid w:val="00880F4D"/>
    <w:rsid w:val="00956C82"/>
    <w:rsid w:val="009829DA"/>
    <w:rsid w:val="009A124F"/>
    <w:rsid w:val="009D5ADF"/>
    <w:rsid w:val="009F5B80"/>
    <w:rsid w:val="00AB4A56"/>
    <w:rsid w:val="00AB4F97"/>
    <w:rsid w:val="00AB58D5"/>
    <w:rsid w:val="00AC5ECC"/>
    <w:rsid w:val="00AD52DD"/>
    <w:rsid w:val="00B05AC9"/>
    <w:rsid w:val="00B142CF"/>
    <w:rsid w:val="00B94C39"/>
    <w:rsid w:val="00BA4CD8"/>
    <w:rsid w:val="00BC0AF7"/>
    <w:rsid w:val="00BE5654"/>
    <w:rsid w:val="00BF7EDB"/>
    <w:rsid w:val="00C123A4"/>
    <w:rsid w:val="00C45528"/>
    <w:rsid w:val="00C50ACC"/>
    <w:rsid w:val="00CB3288"/>
    <w:rsid w:val="00CD26D7"/>
    <w:rsid w:val="00CD5EC6"/>
    <w:rsid w:val="00D11A34"/>
    <w:rsid w:val="00D15B4D"/>
    <w:rsid w:val="00D1779A"/>
    <w:rsid w:val="00D64269"/>
    <w:rsid w:val="00D75518"/>
    <w:rsid w:val="00D75AF4"/>
    <w:rsid w:val="00D80B4D"/>
    <w:rsid w:val="00D82A02"/>
    <w:rsid w:val="00D835B8"/>
    <w:rsid w:val="00DD061E"/>
    <w:rsid w:val="00DD407A"/>
    <w:rsid w:val="00E00C34"/>
    <w:rsid w:val="00E13744"/>
    <w:rsid w:val="00E4586B"/>
    <w:rsid w:val="00E86B72"/>
    <w:rsid w:val="00E95B83"/>
    <w:rsid w:val="00EA5E73"/>
    <w:rsid w:val="00EB1CE4"/>
    <w:rsid w:val="00EB2557"/>
    <w:rsid w:val="00EB6039"/>
    <w:rsid w:val="00ED4881"/>
    <w:rsid w:val="00EF600D"/>
    <w:rsid w:val="00F2753D"/>
    <w:rsid w:val="00F44C5F"/>
    <w:rsid w:val="00F507F3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11</cp:revision>
  <cp:lastPrinted>2014-08-21T18:50:00Z</cp:lastPrinted>
  <dcterms:created xsi:type="dcterms:W3CDTF">2014-08-15T19:04:00Z</dcterms:created>
  <dcterms:modified xsi:type="dcterms:W3CDTF">2014-08-21T18:50:00Z</dcterms:modified>
</cp:coreProperties>
</file>