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AA7A7E">
        <w:tc>
          <w:tcPr>
            <w:tcW w:w="1908" w:type="dxa"/>
          </w:tcPr>
          <w:p w:rsidR="00B31BD1" w:rsidRPr="0094794C" w:rsidRDefault="005720C1" w:rsidP="00B31BD1">
            <w:pPr>
              <w:rPr>
                <w:rFonts w:ascii="Arial" w:hAnsi="Arial" w:cs="Arial"/>
              </w:rPr>
            </w:pPr>
            <w:r w:rsidRPr="00947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C01B14" w:rsidRDefault="0002674B" w:rsidP="00C01B14">
            <w:pPr>
              <w:ind w:left="-65"/>
              <w:jc w:val="both"/>
              <w:rPr>
                <w:rFonts w:ascii="Arial" w:hAnsi="Arial" w:cs="Arial"/>
                <w:b/>
              </w:rPr>
            </w:pPr>
            <w:r w:rsidRPr="00C01B14">
              <w:rPr>
                <w:rFonts w:ascii="Arial" w:hAnsi="Arial" w:cs="Arial"/>
                <w:b/>
              </w:rPr>
              <w:t>REITERA TERMOS DA</w:t>
            </w:r>
            <w:r w:rsidR="006E4D35" w:rsidRPr="00C01B14">
              <w:rPr>
                <w:rFonts w:ascii="Arial" w:hAnsi="Arial" w:cs="Arial"/>
                <w:b/>
              </w:rPr>
              <w:t xml:space="preserve">S </w:t>
            </w:r>
            <w:r w:rsidR="004F248B" w:rsidRPr="00C01B14">
              <w:rPr>
                <w:rFonts w:ascii="Arial" w:hAnsi="Arial" w:cs="Arial"/>
                <w:b/>
              </w:rPr>
              <w:t>INDICAÇÕES</w:t>
            </w:r>
            <w:r w:rsidR="00C01B14" w:rsidRPr="00C01B14">
              <w:rPr>
                <w:rFonts w:ascii="Arial" w:hAnsi="Arial" w:cs="Arial"/>
                <w:b/>
              </w:rPr>
              <w:t xml:space="preserve"> DE Nº 1194/</w:t>
            </w:r>
            <w:r w:rsidRPr="00C01B14">
              <w:rPr>
                <w:rFonts w:ascii="Arial" w:hAnsi="Arial" w:cs="Arial"/>
                <w:b/>
              </w:rPr>
              <w:t>09</w:t>
            </w:r>
            <w:r w:rsidR="00C01B14" w:rsidRPr="00C01B14">
              <w:rPr>
                <w:rFonts w:ascii="Arial" w:hAnsi="Arial" w:cs="Arial"/>
                <w:b/>
              </w:rPr>
              <w:t xml:space="preserve"> DE 09/11/2009,</w:t>
            </w:r>
            <w:r w:rsidR="007706B0" w:rsidRPr="00C01B14">
              <w:rPr>
                <w:rFonts w:ascii="Arial" w:hAnsi="Arial" w:cs="Arial"/>
                <w:b/>
              </w:rPr>
              <w:t xml:space="preserve"> Nº495/10 DE 03/05/2010</w:t>
            </w:r>
            <w:r w:rsidR="00C01B14" w:rsidRPr="00C01B14">
              <w:rPr>
                <w:rFonts w:ascii="Arial" w:hAnsi="Arial" w:cs="Arial"/>
                <w:b/>
              </w:rPr>
              <w:t xml:space="preserve"> E Nº 997/11 DE 07/11/2011</w:t>
            </w:r>
            <w:r w:rsidR="007706B0" w:rsidRPr="00C01B14">
              <w:rPr>
                <w:rFonts w:ascii="Arial" w:hAnsi="Arial" w:cs="Arial"/>
                <w:b/>
              </w:rPr>
              <w:t>,</w:t>
            </w:r>
            <w:r w:rsidRPr="00C01B14">
              <w:rPr>
                <w:rFonts w:ascii="Arial" w:hAnsi="Arial" w:cs="Arial"/>
                <w:b/>
              </w:rPr>
              <w:t xml:space="preserve"> QUE SOLICITOU</w:t>
            </w:r>
            <w:r w:rsidR="00060D20" w:rsidRPr="00C01B14">
              <w:rPr>
                <w:rFonts w:ascii="Arial" w:hAnsi="Arial" w:cs="Arial"/>
                <w:b/>
              </w:rPr>
              <w:t xml:space="preserve"> AO </w:t>
            </w:r>
            <w:r w:rsidR="00874FA5" w:rsidRPr="00C01B14">
              <w:rPr>
                <w:rFonts w:ascii="Arial" w:hAnsi="Arial" w:cs="Arial"/>
                <w:b/>
              </w:rPr>
              <w:t xml:space="preserve">EXECUTIVO MUNICIPAL </w:t>
            </w:r>
            <w:r w:rsidRPr="00C01B14">
              <w:rPr>
                <w:rFonts w:ascii="Arial" w:hAnsi="Arial" w:cs="Arial"/>
                <w:b/>
              </w:rPr>
              <w:t>PROVIDÊNCIAS OBJETIVANDO</w:t>
            </w:r>
            <w:r w:rsidR="00B6762A" w:rsidRPr="00C01B14">
              <w:rPr>
                <w:rFonts w:ascii="Arial" w:hAnsi="Arial" w:cs="Arial"/>
                <w:b/>
              </w:rPr>
              <w:t xml:space="preserve"> A COLOCAÇÃO DE BANCOS EXTERNOS NA UNIDADE MISTA DE SAUDE.</w:t>
            </w:r>
          </w:p>
        </w:tc>
      </w:tr>
      <w:tr w:rsidR="00B31BD1" w:rsidRPr="00D86BEC" w:rsidTr="00AA7A7E">
        <w:trPr>
          <w:trHeight w:val="7122"/>
        </w:trPr>
        <w:tc>
          <w:tcPr>
            <w:tcW w:w="10188" w:type="dxa"/>
            <w:gridSpan w:val="2"/>
          </w:tcPr>
          <w:p w:rsidR="00C01B14" w:rsidRPr="00C01B14" w:rsidRDefault="00C01B14" w:rsidP="0094794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45426" w:rsidRPr="00C01B14" w:rsidRDefault="003A56A4" w:rsidP="0094794C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 w:rsidRPr="00C01B14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C01B14">
              <w:rPr>
                <w:rFonts w:ascii="Arial" w:hAnsi="Arial" w:cs="Arial"/>
              </w:rPr>
              <w:t>o</w:t>
            </w:r>
            <w:r w:rsidRPr="00C01B14">
              <w:rPr>
                <w:rFonts w:ascii="Arial" w:hAnsi="Arial" w:cs="Arial"/>
              </w:rPr>
              <w:t xml:space="preserve"> Vereador </w:t>
            </w:r>
            <w:proofErr w:type="gramStart"/>
            <w:r w:rsidRPr="00C01B14">
              <w:rPr>
                <w:rFonts w:ascii="Arial" w:hAnsi="Arial" w:cs="Arial"/>
              </w:rPr>
              <w:t>Subscritor, depois de ouvida a Soberana</w:t>
            </w:r>
            <w:proofErr w:type="gramEnd"/>
            <w:r w:rsidRPr="00C01B14">
              <w:rPr>
                <w:rFonts w:ascii="Arial" w:hAnsi="Arial" w:cs="Arial"/>
              </w:rPr>
              <w:t xml:space="preserve"> e Douta manifestação do Plenário, </w:t>
            </w:r>
            <w:r w:rsidR="0002674B" w:rsidRPr="00C01B14">
              <w:rPr>
                <w:rFonts w:ascii="Arial" w:hAnsi="Arial" w:cs="Arial"/>
                <w:b/>
              </w:rPr>
              <w:t xml:space="preserve">REITERA </w:t>
            </w:r>
            <w:r w:rsidR="00C01B14" w:rsidRPr="00C01B14">
              <w:rPr>
                <w:rFonts w:ascii="Arial" w:hAnsi="Arial" w:cs="Arial"/>
              </w:rPr>
              <w:t xml:space="preserve">termos das indicações de nº 1194/09 de 09/11/2009, nº495/10 de 03/05/2010 e nº 997/11 de 07/11/2011, </w:t>
            </w:r>
            <w:r w:rsidR="0002674B" w:rsidRPr="00C01B14">
              <w:rPr>
                <w:rFonts w:ascii="Arial" w:hAnsi="Arial" w:cs="Arial"/>
              </w:rPr>
              <w:t>que solicitou</w:t>
            </w:r>
            <w:r w:rsidRPr="00C01B14">
              <w:rPr>
                <w:rFonts w:ascii="Arial" w:hAnsi="Arial" w:cs="Arial"/>
                <w:b/>
              </w:rPr>
              <w:t xml:space="preserve"> </w:t>
            </w:r>
            <w:r w:rsidR="0073046A" w:rsidRPr="00C01B14">
              <w:rPr>
                <w:rFonts w:ascii="Arial" w:hAnsi="Arial" w:cs="Arial"/>
              </w:rPr>
              <w:t>ao</w:t>
            </w:r>
            <w:r w:rsidR="00FE6D3B" w:rsidRPr="00C01B14">
              <w:rPr>
                <w:rFonts w:ascii="Arial" w:hAnsi="Arial" w:cs="Arial"/>
              </w:rPr>
              <w:t xml:space="preserve"> </w:t>
            </w:r>
            <w:r w:rsidR="00874FA5" w:rsidRPr="00C01B14">
              <w:rPr>
                <w:rFonts w:ascii="Arial" w:hAnsi="Arial" w:cs="Arial"/>
              </w:rPr>
              <w:t xml:space="preserve">Executivo Municipal </w:t>
            </w:r>
            <w:r w:rsidR="0002674B" w:rsidRPr="00C01B14">
              <w:rPr>
                <w:rFonts w:ascii="Arial" w:hAnsi="Arial" w:cs="Arial"/>
              </w:rPr>
              <w:t>providências objetivando</w:t>
            </w:r>
            <w:r w:rsidR="00B6762A" w:rsidRPr="00C01B14">
              <w:rPr>
                <w:rFonts w:ascii="Arial" w:hAnsi="Arial" w:cs="Arial"/>
              </w:rPr>
              <w:t xml:space="preserve"> a colocação de bancos externos na Unidade Mista de Saúde.</w:t>
            </w:r>
          </w:p>
          <w:p w:rsidR="00245426" w:rsidRPr="00C01B14" w:rsidRDefault="00245426" w:rsidP="0094794C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C01B14" w:rsidRDefault="003A56A4" w:rsidP="0094794C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C01B14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6762A" w:rsidRPr="00C01B14" w:rsidRDefault="00B6762A" w:rsidP="0094794C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6762A" w:rsidRPr="00C01B14" w:rsidRDefault="00C64F0D" w:rsidP="0094794C">
            <w:pPr>
              <w:ind w:firstLine="1800"/>
              <w:jc w:val="both"/>
              <w:rPr>
                <w:rFonts w:ascii="Arial" w:hAnsi="Arial" w:cs="Arial"/>
              </w:rPr>
            </w:pPr>
            <w:r w:rsidRPr="00C01B14">
              <w:rPr>
                <w:rFonts w:ascii="Arial" w:hAnsi="Arial" w:cs="Arial"/>
              </w:rPr>
              <w:t xml:space="preserve">Para garantir a melhora na espera do atendimento </w:t>
            </w:r>
            <w:r w:rsidR="0094429E" w:rsidRPr="00C01B14">
              <w:rPr>
                <w:rFonts w:ascii="Arial" w:hAnsi="Arial" w:cs="Arial"/>
              </w:rPr>
              <w:t>na Unidade Mista de</w:t>
            </w:r>
            <w:r w:rsidR="00031FA3" w:rsidRPr="00C01B14">
              <w:rPr>
                <w:rFonts w:ascii="Arial" w:hAnsi="Arial" w:cs="Arial"/>
              </w:rPr>
              <w:t xml:space="preserve"> Saúde</w:t>
            </w:r>
            <w:r w:rsidRPr="00C01B14">
              <w:rPr>
                <w:rFonts w:ascii="Arial" w:hAnsi="Arial" w:cs="Arial"/>
              </w:rPr>
              <w:t xml:space="preserve"> é essencial a colocação de bancos na parte externa do prédio. A solicitação</w:t>
            </w:r>
            <w:r w:rsidR="00031FA3" w:rsidRPr="00C01B14">
              <w:rPr>
                <w:rFonts w:ascii="Arial" w:hAnsi="Arial" w:cs="Arial"/>
              </w:rPr>
              <w:t xml:space="preserve"> se dá pelo fato da grande demanda de pessoas</w:t>
            </w:r>
            <w:r w:rsidRPr="00C01B14">
              <w:rPr>
                <w:rFonts w:ascii="Arial" w:hAnsi="Arial" w:cs="Arial"/>
              </w:rPr>
              <w:t xml:space="preserve"> que comparecem</w:t>
            </w:r>
            <w:r w:rsidR="0094429E" w:rsidRPr="00C01B14">
              <w:rPr>
                <w:rFonts w:ascii="Arial" w:hAnsi="Arial" w:cs="Arial"/>
              </w:rPr>
              <w:t xml:space="preserve"> no horário</w:t>
            </w:r>
            <w:r w:rsidR="00901ABB" w:rsidRPr="00C01B14">
              <w:rPr>
                <w:rFonts w:ascii="Arial" w:hAnsi="Arial" w:cs="Arial"/>
              </w:rPr>
              <w:t xml:space="preserve"> de</w:t>
            </w:r>
            <w:r w:rsidR="0094429E" w:rsidRPr="00C01B14">
              <w:rPr>
                <w:rFonts w:ascii="Arial" w:hAnsi="Arial" w:cs="Arial"/>
              </w:rPr>
              <w:t xml:space="preserve"> atendimento, </w:t>
            </w:r>
            <w:r w:rsidR="00FC2965" w:rsidRPr="00C01B14">
              <w:rPr>
                <w:rFonts w:ascii="Arial" w:hAnsi="Arial" w:cs="Arial"/>
              </w:rPr>
              <w:t>maioria das vezes acompanhada</w:t>
            </w:r>
            <w:r w:rsidR="00901ABB" w:rsidRPr="00C01B14">
              <w:rPr>
                <w:rFonts w:ascii="Arial" w:hAnsi="Arial" w:cs="Arial"/>
              </w:rPr>
              <w:t xml:space="preserve">s por </w:t>
            </w:r>
            <w:r w:rsidR="0094429E" w:rsidRPr="00C01B14">
              <w:rPr>
                <w:rFonts w:ascii="Arial" w:hAnsi="Arial" w:cs="Arial"/>
              </w:rPr>
              <w:t>familiares</w:t>
            </w:r>
            <w:r w:rsidRPr="00C01B14">
              <w:rPr>
                <w:rFonts w:ascii="Arial" w:hAnsi="Arial" w:cs="Arial"/>
              </w:rPr>
              <w:t xml:space="preserve"> </w:t>
            </w:r>
            <w:r w:rsidR="00FC2965" w:rsidRPr="00C01B14">
              <w:rPr>
                <w:rFonts w:ascii="Arial" w:hAnsi="Arial" w:cs="Arial"/>
              </w:rPr>
              <w:t xml:space="preserve">ou responsáveis </w:t>
            </w:r>
            <w:r w:rsidRPr="00C01B14">
              <w:rPr>
                <w:rFonts w:ascii="Arial" w:hAnsi="Arial" w:cs="Arial"/>
              </w:rPr>
              <w:t>que aguardam</w:t>
            </w:r>
            <w:r w:rsidR="00901ABB" w:rsidRPr="00C01B14">
              <w:rPr>
                <w:rFonts w:ascii="Arial" w:hAnsi="Arial" w:cs="Arial"/>
              </w:rPr>
              <w:t xml:space="preserve"> juntamente com os pacientes por </w:t>
            </w:r>
            <w:r w:rsidRPr="00C01B14">
              <w:rPr>
                <w:rFonts w:ascii="Arial" w:hAnsi="Arial" w:cs="Arial"/>
              </w:rPr>
              <w:t>horas</w:t>
            </w:r>
            <w:r w:rsidR="0094429E" w:rsidRPr="00C01B14">
              <w:rPr>
                <w:rFonts w:ascii="Arial" w:hAnsi="Arial" w:cs="Arial"/>
              </w:rPr>
              <w:t xml:space="preserve"> </w:t>
            </w:r>
            <w:r w:rsidR="00901ABB" w:rsidRPr="00C01B14">
              <w:rPr>
                <w:rFonts w:ascii="Arial" w:hAnsi="Arial" w:cs="Arial"/>
              </w:rPr>
              <w:t>até serem atendidos,</w:t>
            </w:r>
            <w:r w:rsidR="00FC2965" w:rsidRPr="00C01B14">
              <w:rPr>
                <w:rFonts w:ascii="Arial" w:hAnsi="Arial" w:cs="Arial"/>
              </w:rPr>
              <w:t xml:space="preserve"> geralmente</w:t>
            </w:r>
            <w:r w:rsidR="00901ABB" w:rsidRPr="00C01B14">
              <w:rPr>
                <w:rFonts w:ascii="Arial" w:hAnsi="Arial" w:cs="Arial"/>
              </w:rPr>
              <w:t xml:space="preserve"> em pé</w:t>
            </w:r>
            <w:r w:rsidR="0094429E" w:rsidRPr="00C01B14">
              <w:rPr>
                <w:rFonts w:ascii="Arial" w:hAnsi="Arial" w:cs="Arial"/>
              </w:rPr>
              <w:t>. Esses bancos externos trarão</w:t>
            </w:r>
            <w:r w:rsidR="00901ABB" w:rsidRPr="00C01B14">
              <w:rPr>
                <w:rFonts w:ascii="Arial" w:hAnsi="Arial" w:cs="Arial"/>
              </w:rPr>
              <w:t xml:space="preserve"> á população</w:t>
            </w:r>
            <w:r w:rsidR="0094429E" w:rsidRPr="00C01B14">
              <w:rPr>
                <w:rFonts w:ascii="Arial" w:hAnsi="Arial" w:cs="Arial"/>
              </w:rPr>
              <w:t xml:space="preserve"> </w:t>
            </w:r>
            <w:r w:rsidR="00901ABB" w:rsidRPr="00C01B14">
              <w:rPr>
                <w:rFonts w:ascii="Arial" w:hAnsi="Arial" w:cs="Arial"/>
              </w:rPr>
              <w:t>um pouco mais de conforto e dignidade no momento em que é imprescindível esperar</w:t>
            </w:r>
            <w:r w:rsidR="0094429E" w:rsidRPr="00C01B14">
              <w:rPr>
                <w:rFonts w:ascii="Arial" w:hAnsi="Arial" w:cs="Arial"/>
              </w:rPr>
              <w:t xml:space="preserve">.  </w:t>
            </w:r>
          </w:p>
          <w:p w:rsidR="00B6762A" w:rsidRPr="00C01B14" w:rsidRDefault="00B6762A" w:rsidP="0094794C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05AC1" w:rsidRPr="00C01B14" w:rsidRDefault="00092878" w:rsidP="0094794C">
            <w:pPr>
              <w:tabs>
                <w:tab w:val="left" w:pos="0"/>
              </w:tabs>
              <w:ind w:firstLine="1800"/>
              <w:jc w:val="both"/>
              <w:rPr>
                <w:rFonts w:ascii="Arial" w:hAnsi="Arial" w:cs="Arial"/>
              </w:rPr>
            </w:pPr>
            <w:r w:rsidRPr="00C01B14">
              <w:rPr>
                <w:rFonts w:ascii="Arial" w:hAnsi="Arial" w:cs="Arial"/>
              </w:rPr>
              <w:t>Face ao exposto, formulamos esta e esperamos contar com o apoio dos nobres Pares bem como com a atenção do Excelentíssimo Senhor Prefeito Municipal.</w:t>
            </w:r>
          </w:p>
          <w:p w:rsidR="00EB49F1" w:rsidRPr="00C01B14" w:rsidRDefault="00EB49F1" w:rsidP="0094794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C04EE" w:rsidRPr="00C01B14" w:rsidRDefault="00B31BD1" w:rsidP="00C01B14">
            <w:pPr>
              <w:ind w:firstLine="1800"/>
              <w:jc w:val="both"/>
              <w:rPr>
                <w:rFonts w:ascii="Arial" w:hAnsi="Arial" w:cs="Arial"/>
              </w:rPr>
            </w:pPr>
            <w:r w:rsidRPr="00C01B14">
              <w:rPr>
                <w:rFonts w:ascii="Arial" w:hAnsi="Arial" w:cs="Arial"/>
              </w:rPr>
              <w:t>Plenário das Deliberações, Vereador Daniel Lopes da Silva,</w:t>
            </w:r>
            <w:r w:rsidR="000E00A9" w:rsidRPr="00C01B14">
              <w:rPr>
                <w:rFonts w:ascii="Arial" w:hAnsi="Arial" w:cs="Arial"/>
              </w:rPr>
              <w:t xml:space="preserve"> </w:t>
            </w:r>
            <w:r w:rsidRPr="00C01B14">
              <w:rPr>
                <w:rFonts w:ascii="Arial" w:hAnsi="Arial" w:cs="Arial"/>
              </w:rPr>
              <w:t>Câmara Municipal de Tangará da Se</w:t>
            </w:r>
            <w:r w:rsidR="00060D20" w:rsidRPr="00C01B14">
              <w:rPr>
                <w:rFonts w:ascii="Arial" w:hAnsi="Arial" w:cs="Arial"/>
              </w:rPr>
              <w:t xml:space="preserve">rra, Estado de Mato Grosso, aos </w:t>
            </w:r>
            <w:r w:rsidR="00C01B14" w:rsidRPr="00C01B14">
              <w:rPr>
                <w:rFonts w:ascii="Arial" w:hAnsi="Arial" w:cs="Arial"/>
              </w:rPr>
              <w:t>quatro</w:t>
            </w:r>
            <w:r w:rsidR="00D87071" w:rsidRPr="00C01B14">
              <w:rPr>
                <w:rFonts w:ascii="Arial" w:hAnsi="Arial" w:cs="Arial"/>
              </w:rPr>
              <w:t xml:space="preserve"> </w:t>
            </w:r>
            <w:r w:rsidR="00194E62" w:rsidRPr="00C01B14">
              <w:rPr>
                <w:rFonts w:ascii="Arial" w:hAnsi="Arial" w:cs="Arial"/>
              </w:rPr>
              <w:t xml:space="preserve">dias do mês de </w:t>
            </w:r>
            <w:r w:rsidR="00C01B14" w:rsidRPr="00C01B14">
              <w:rPr>
                <w:rFonts w:ascii="Arial" w:hAnsi="Arial" w:cs="Arial"/>
              </w:rPr>
              <w:t>março</w:t>
            </w:r>
            <w:r w:rsidR="00770AEA" w:rsidRPr="00C01B14">
              <w:rPr>
                <w:rFonts w:ascii="Arial" w:hAnsi="Arial" w:cs="Arial"/>
              </w:rPr>
              <w:t xml:space="preserve"> do ano de dois mil e </w:t>
            </w:r>
            <w:r w:rsidR="00C01B14" w:rsidRPr="00C01B14">
              <w:rPr>
                <w:rFonts w:ascii="Arial" w:hAnsi="Arial" w:cs="Arial"/>
              </w:rPr>
              <w:t>treze</w:t>
            </w:r>
            <w:r w:rsidR="00770AEA" w:rsidRPr="00C01B14">
              <w:rPr>
                <w:rFonts w:ascii="Arial" w:hAnsi="Arial" w:cs="Arial"/>
              </w:rPr>
              <w:t>.</w:t>
            </w:r>
            <w:r w:rsidR="00354450" w:rsidRPr="00C01B14">
              <w:rPr>
                <w:rFonts w:ascii="Arial" w:hAnsi="Arial" w:cs="Arial"/>
              </w:rPr>
              <w:t xml:space="preserve">             </w:t>
            </w:r>
            <w:r w:rsidR="00C01B14">
              <w:rPr>
                <w:rFonts w:ascii="Arial" w:hAnsi="Arial" w:cs="Arial"/>
              </w:rPr>
              <w:t xml:space="preserve">                         </w:t>
            </w:r>
            <w:r w:rsidR="004C5AB1" w:rsidRPr="00C01B14">
              <w:rPr>
                <w:rFonts w:ascii="Arial" w:hAnsi="Arial" w:cs="Arial"/>
              </w:rPr>
              <w:t xml:space="preserve">     </w:t>
            </w:r>
            <w:r w:rsidR="00354450" w:rsidRPr="00C01B14">
              <w:rPr>
                <w:rFonts w:ascii="Arial" w:hAnsi="Arial" w:cs="Arial"/>
              </w:rPr>
              <w:t xml:space="preserve"> </w:t>
            </w:r>
          </w:p>
          <w:p w:rsidR="002C04EE" w:rsidRPr="00C01B14" w:rsidRDefault="002C04EE" w:rsidP="0094794C">
            <w:pPr>
              <w:jc w:val="both"/>
              <w:rPr>
                <w:rFonts w:ascii="Arial" w:hAnsi="Arial" w:cs="Arial"/>
              </w:rPr>
            </w:pPr>
          </w:p>
          <w:p w:rsidR="00A95836" w:rsidRPr="00C01B14" w:rsidRDefault="00354450" w:rsidP="0094794C">
            <w:pPr>
              <w:jc w:val="both"/>
              <w:rPr>
                <w:rFonts w:ascii="Arial" w:hAnsi="Arial" w:cs="Arial"/>
              </w:rPr>
            </w:pPr>
            <w:r w:rsidRPr="00C01B14">
              <w:rPr>
                <w:rFonts w:ascii="Arial" w:hAnsi="Arial" w:cs="Arial"/>
              </w:rPr>
              <w:t xml:space="preserve">        </w:t>
            </w:r>
          </w:p>
          <w:p w:rsidR="00060D20" w:rsidRPr="00C01B14" w:rsidRDefault="009A3AC1" w:rsidP="0094794C">
            <w:pPr>
              <w:jc w:val="center"/>
              <w:rPr>
                <w:rFonts w:ascii="Arial" w:hAnsi="Arial" w:cs="Arial"/>
                <w:b/>
              </w:rPr>
            </w:pPr>
            <w:r w:rsidRPr="00C01B14">
              <w:rPr>
                <w:rFonts w:ascii="Arial" w:hAnsi="Arial" w:cs="Arial"/>
                <w:b/>
              </w:rPr>
              <w:t>LUIZ HENRIQUE</w:t>
            </w:r>
          </w:p>
          <w:p w:rsidR="00060D20" w:rsidRPr="00C01B14" w:rsidRDefault="00060D20" w:rsidP="0094794C">
            <w:pPr>
              <w:jc w:val="center"/>
              <w:rPr>
                <w:rFonts w:ascii="Arial" w:hAnsi="Arial" w:cs="Arial"/>
                <w:b/>
              </w:rPr>
            </w:pPr>
            <w:r w:rsidRPr="00C01B14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8B" w:rsidRDefault="004F248B" w:rsidP="002172CB">
      <w:pPr>
        <w:pStyle w:val="Cabealho"/>
      </w:pPr>
      <w:r>
        <w:separator/>
      </w:r>
    </w:p>
  </w:endnote>
  <w:endnote w:type="continuationSeparator" w:id="0">
    <w:p w:rsidR="004F248B" w:rsidRDefault="004F248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C2" w:rsidRDefault="00E954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C2" w:rsidRDefault="00E954C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C2" w:rsidRDefault="00E954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8B" w:rsidRDefault="004F248B" w:rsidP="002172CB">
      <w:pPr>
        <w:pStyle w:val="Cabealho"/>
      </w:pPr>
      <w:r>
        <w:separator/>
      </w:r>
    </w:p>
  </w:footnote>
  <w:footnote w:type="continuationSeparator" w:id="0">
    <w:p w:rsidR="004F248B" w:rsidRDefault="004F248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C2" w:rsidRDefault="00E954C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C2" w:rsidRDefault="00E954C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4F248B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F248B" w:rsidRDefault="004F248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3566500" r:id="rId2"/>
            </w:object>
          </w:r>
        </w:p>
        <w:p w:rsidR="004F248B" w:rsidRDefault="004F248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F248B" w:rsidRDefault="004F248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F248B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F248B" w:rsidRPr="001F7A0C" w:rsidRDefault="004F248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FD1B0F" w:rsidRDefault="004F248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F248B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48B" w:rsidRPr="001F7A0C" w:rsidRDefault="004F248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F248B" w:rsidRPr="001F7A0C" w:rsidRDefault="004F248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F248B" w:rsidRPr="00FD1B0F" w:rsidRDefault="00E954C2" w:rsidP="0002674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297</w:t>
          </w:r>
          <w:r w:rsidR="00C01B14">
            <w:rPr>
              <w:rFonts w:ascii="Arial" w:hAnsi="Arial" w:cs="Arial"/>
              <w:b/>
              <w:bCs/>
            </w:rPr>
            <w:t>/13</w:t>
          </w:r>
        </w:p>
      </w:tc>
    </w:tr>
    <w:tr w:rsidR="004F248B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48B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F248B" w:rsidRPr="00107FA2" w:rsidRDefault="004F248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48B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F248B" w:rsidRPr="00107FA2" w:rsidRDefault="004F248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48B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F248B" w:rsidRPr="001F7A0C" w:rsidRDefault="004F248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07FA2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48B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1F7A0C" w:rsidRDefault="004F248B" w:rsidP="001F7A0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LUIZ HENRIQUE - PTB</w:t>
          </w:r>
        </w:p>
      </w:tc>
    </w:tr>
    <w:tr w:rsidR="004F248B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F248B" w:rsidRDefault="004F2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F248B" w:rsidRDefault="004F2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F248B" w:rsidRDefault="004F248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F248B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F248B" w:rsidRDefault="004F248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F248B" w:rsidRPr="00F2782E" w:rsidRDefault="004F2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F248B" w:rsidRPr="00F2782E" w:rsidRDefault="004F248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F248B" w:rsidRDefault="00AA7A7E" w:rsidP="00AA7A7E">
    <w:pPr>
      <w:pStyle w:val="Cabealho"/>
      <w:shd w:val="clear" w:color="auto" w:fill="F3F3F3"/>
      <w:tabs>
        <w:tab w:val="clear" w:pos="4252"/>
        <w:tab w:val="clear" w:pos="8504"/>
        <w:tab w:val="left" w:pos="14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116C9"/>
    <w:rsid w:val="00015117"/>
    <w:rsid w:val="0002674B"/>
    <w:rsid w:val="00030835"/>
    <w:rsid w:val="00031FA3"/>
    <w:rsid w:val="0003573D"/>
    <w:rsid w:val="00045E3E"/>
    <w:rsid w:val="00047FDB"/>
    <w:rsid w:val="000606C6"/>
    <w:rsid w:val="00060D20"/>
    <w:rsid w:val="00073255"/>
    <w:rsid w:val="00076F85"/>
    <w:rsid w:val="00092878"/>
    <w:rsid w:val="00092F9F"/>
    <w:rsid w:val="0009554A"/>
    <w:rsid w:val="000A4F9C"/>
    <w:rsid w:val="000A7AF3"/>
    <w:rsid w:val="000B1F46"/>
    <w:rsid w:val="000B3B6E"/>
    <w:rsid w:val="000C28BA"/>
    <w:rsid w:val="000D1A55"/>
    <w:rsid w:val="000D635F"/>
    <w:rsid w:val="000E00A9"/>
    <w:rsid w:val="000E4600"/>
    <w:rsid w:val="000E5703"/>
    <w:rsid w:val="000E7A89"/>
    <w:rsid w:val="000F66AF"/>
    <w:rsid w:val="001009BE"/>
    <w:rsid w:val="00107FA2"/>
    <w:rsid w:val="00110113"/>
    <w:rsid w:val="00115020"/>
    <w:rsid w:val="00130D46"/>
    <w:rsid w:val="00140FFC"/>
    <w:rsid w:val="001552F9"/>
    <w:rsid w:val="0016709D"/>
    <w:rsid w:val="0017511D"/>
    <w:rsid w:val="00194E62"/>
    <w:rsid w:val="00194EFA"/>
    <w:rsid w:val="001C7E62"/>
    <w:rsid w:val="001D11CA"/>
    <w:rsid w:val="001E638D"/>
    <w:rsid w:val="001F1F77"/>
    <w:rsid w:val="001F7A0C"/>
    <w:rsid w:val="002154DA"/>
    <w:rsid w:val="0021677A"/>
    <w:rsid w:val="00217035"/>
    <w:rsid w:val="002172CB"/>
    <w:rsid w:val="00224BDB"/>
    <w:rsid w:val="002427D5"/>
    <w:rsid w:val="00245426"/>
    <w:rsid w:val="0024599D"/>
    <w:rsid w:val="002474F0"/>
    <w:rsid w:val="00271E83"/>
    <w:rsid w:val="00285447"/>
    <w:rsid w:val="002A6323"/>
    <w:rsid w:val="002C04EE"/>
    <w:rsid w:val="002C112F"/>
    <w:rsid w:val="002C7C33"/>
    <w:rsid w:val="002E314F"/>
    <w:rsid w:val="002E7509"/>
    <w:rsid w:val="003052FA"/>
    <w:rsid w:val="00321378"/>
    <w:rsid w:val="0033306A"/>
    <w:rsid w:val="00341B52"/>
    <w:rsid w:val="00353048"/>
    <w:rsid w:val="00354450"/>
    <w:rsid w:val="00362E63"/>
    <w:rsid w:val="00366AE5"/>
    <w:rsid w:val="00373CA6"/>
    <w:rsid w:val="00376EC5"/>
    <w:rsid w:val="003770F6"/>
    <w:rsid w:val="0038102E"/>
    <w:rsid w:val="00381FB0"/>
    <w:rsid w:val="00382C2E"/>
    <w:rsid w:val="00383C28"/>
    <w:rsid w:val="003A15B3"/>
    <w:rsid w:val="003A56A4"/>
    <w:rsid w:val="003B1B40"/>
    <w:rsid w:val="003C6485"/>
    <w:rsid w:val="003C78E2"/>
    <w:rsid w:val="003F74C6"/>
    <w:rsid w:val="004064EB"/>
    <w:rsid w:val="0041309B"/>
    <w:rsid w:val="00417B6B"/>
    <w:rsid w:val="00424D3B"/>
    <w:rsid w:val="004425DB"/>
    <w:rsid w:val="0046071E"/>
    <w:rsid w:val="00467805"/>
    <w:rsid w:val="00470FE0"/>
    <w:rsid w:val="0049507E"/>
    <w:rsid w:val="004B6DF1"/>
    <w:rsid w:val="004C0204"/>
    <w:rsid w:val="004C1007"/>
    <w:rsid w:val="004C33CB"/>
    <w:rsid w:val="004C5AB1"/>
    <w:rsid w:val="004D06B8"/>
    <w:rsid w:val="004D0F1F"/>
    <w:rsid w:val="004D5852"/>
    <w:rsid w:val="004D6AE3"/>
    <w:rsid w:val="004F13D8"/>
    <w:rsid w:val="004F248B"/>
    <w:rsid w:val="004F70D8"/>
    <w:rsid w:val="00534E83"/>
    <w:rsid w:val="00540D05"/>
    <w:rsid w:val="00541133"/>
    <w:rsid w:val="0054294A"/>
    <w:rsid w:val="00542DF8"/>
    <w:rsid w:val="00542E3E"/>
    <w:rsid w:val="0054457A"/>
    <w:rsid w:val="00547C75"/>
    <w:rsid w:val="00550FEA"/>
    <w:rsid w:val="005638CB"/>
    <w:rsid w:val="00571E78"/>
    <w:rsid w:val="005720C1"/>
    <w:rsid w:val="0058204E"/>
    <w:rsid w:val="00582259"/>
    <w:rsid w:val="005918DA"/>
    <w:rsid w:val="005A6DC5"/>
    <w:rsid w:val="005B33C9"/>
    <w:rsid w:val="005D02B5"/>
    <w:rsid w:val="005D18C6"/>
    <w:rsid w:val="005D1EAF"/>
    <w:rsid w:val="005D3FE8"/>
    <w:rsid w:val="005D4D03"/>
    <w:rsid w:val="005D5E04"/>
    <w:rsid w:val="005D7EFC"/>
    <w:rsid w:val="005E3497"/>
    <w:rsid w:val="005E78C5"/>
    <w:rsid w:val="005F06BB"/>
    <w:rsid w:val="006131B4"/>
    <w:rsid w:val="00631802"/>
    <w:rsid w:val="00633D39"/>
    <w:rsid w:val="00643846"/>
    <w:rsid w:val="00651A93"/>
    <w:rsid w:val="006677AB"/>
    <w:rsid w:val="006800D0"/>
    <w:rsid w:val="00684110"/>
    <w:rsid w:val="00693ED5"/>
    <w:rsid w:val="0069459C"/>
    <w:rsid w:val="006A1FB6"/>
    <w:rsid w:val="006A55B4"/>
    <w:rsid w:val="006A60F1"/>
    <w:rsid w:val="006A6F76"/>
    <w:rsid w:val="006B300B"/>
    <w:rsid w:val="006B3EE9"/>
    <w:rsid w:val="006C11F5"/>
    <w:rsid w:val="006D5080"/>
    <w:rsid w:val="006E33E8"/>
    <w:rsid w:val="006E4D35"/>
    <w:rsid w:val="006F2207"/>
    <w:rsid w:val="006F2333"/>
    <w:rsid w:val="006F2621"/>
    <w:rsid w:val="006F50A6"/>
    <w:rsid w:val="006F7B38"/>
    <w:rsid w:val="00705AC1"/>
    <w:rsid w:val="00726CDE"/>
    <w:rsid w:val="0073046A"/>
    <w:rsid w:val="00730917"/>
    <w:rsid w:val="00763703"/>
    <w:rsid w:val="007706B0"/>
    <w:rsid w:val="00770AEA"/>
    <w:rsid w:val="007833F4"/>
    <w:rsid w:val="007A5931"/>
    <w:rsid w:val="007B0CCD"/>
    <w:rsid w:val="007C1FA8"/>
    <w:rsid w:val="007C7510"/>
    <w:rsid w:val="007D48FF"/>
    <w:rsid w:val="0080023A"/>
    <w:rsid w:val="0080250C"/>
    <w:rsid w:val="00821E7D"/>
    <w:rsid w:val="008301AF"/>
    <w:rsid w:val="00832739"/>
    <w:rsid w:val="00864AF7"/>
    <w:rsid w:val="00870A95"/>
    <w:rsid w:val="00874FA5"/>
    <w:rsid w:val="0088328F"/>
    <w:rsid w:val="00890EF6"/>
    <w:rsid w:val="00891CE6"/>
    <w:rsid w:val="008A1D7F"/>
    <w:rsid w:val="008A7F93"/>
    <w:rsid w:val="008B3764"/>
    <w:rsid w:val="008B72FB"/>
    <w:rsid w:val="008D06B1"/>
    <w:rsid w:val="008E6CCE"/>
    <w:rsid w:val="00901ABB"/>
    <w:rsid w:val="00902CCF"/>
    <w:rsid w:val="009046AA"/>
    <w:rsid w:val="0090650B"/>
    <w:rsid w:val="00910DD6"/>
    <w:rsid w:val="00910F98"/>
    <w:rsid w:val="00930662"/>
    <w:rsid w:val="0094429E"/>
    <w:rsid w:val="0094794C"/>
    <w:rsid w:val="00955DE1"/>
    <w:rsid w:val="00960827"/>
    <w:rsid w:val="00970D3D"/>
    <w:rsid w:val="00981AE5"/>
    <w:rsid w:val="009909A7"/>
    <w:rsid w:val="00997D4C"/>
    <w:rsid w:val="009A3656"/>
    <w:rsid w:val="009A3AC1"/>
    <w:rsid w:val="009D341F"/>
    <w:rsid w:val="009E58C2"/>
    <w:rsid w:val="009E7980"/>
    <w:rsid w:val="00A27C6B"/>
    <w:rsid w:val="00A30D40"/>
    <w:rsid w:val="00A3777F"/>
    <w:rsid w:val="00A40204"/>
    <w:rsid w:val="00A40E6E"/>
    <w:rsid w:val="00A64604"/>
    <w:rsid w:val="00A66089"/>
    <w:rsid w:val="00A67853"/>
    <w:rsid w:val="00A7220E"/>
    <w:rsid w:val="00A73B8C"/>
    <w:rsid w:val="00A7631E"/>
    <w:rsid w:val="00A76FEF"/>
    <w:rsid w:val="00A85D6A"/>
    <w:rsid w:val="00A94E4C"/>
    <w:rsid w:val="00A95836"/>
    <w:rsid w:val="00AA1E2F"/>
    <w:rsid w:val="00AA3559"/>
    <w:rsid w:val="00AA7946"/>
    <w:rsid w:val="00AA7A7E"/>
    <w:rsid w:val="00AB261A"/>
    <w:rsid w:val="00AB53C8"/>
    <w:rsid w:val="00AD0BF0"/>
    <w:rsid w:val="00AD5D1E"/>
    <w:rsid w:val="00AE30F8"/>
    <w:rsid w:val="00AF7496"/>
    <w:rsid w:val="00B05570"/>
    <w:rsid w:val="00B076EA"/>
    <w:rsid w:val="00B15406"/>
    <w:rsid w:val="00B16AC3"/>
    <w:rsid w:val="00B201B1"/>
    <w:rsid w:val="00B239F6"/>
    <w:rsid w:val="00B2406F"/>
    <w:rsid w:val="00B31BD1"/>
    <w:rsid w:val="00B41F24"/>
    <w:rsid w:val="00B42721"/>
    <w:rsid w:val="00B534CF"/>
    <w:rsid w:val="00B54E78"/>
    <w:rsid w:val="00B56DE1"/>
    <w:rsid w:val="00B57944"/>
    <w:rsid w:val="00B6762A"/>
    <w:rsid w:val="00B76656"/>
    <w:rsid w:val="00B84391"/>
    <w:rsid w:val="00B86D61"/>
    <w:rsid w:val="00BB72F9"/>
    <w:rsid w:val="00BB7A9F"/>
    <w:rsid w:val="00BE08D7"/>
    <w:rsid w:val="00BE0E70"/>
    <w:rsid w:val="00BF21D7"/>
    <w:rsid w:val="00C01B14"/>
    <w:rsid w:val="00C111DF"/>
    <w:rsid w:val="00C15512"/>
    <w:rsid w:val="00C412ED"/>
    <w:rsid w:val="00C41DB4"/>
    <w:rsid w:val="00C45ED5"/>
    <w:rsid w:val="00C5015A"/>
    <w:rsid w:val="00C57F7D"/>
    <w:rsid w:val="00C60B1B"/>
    <w:rsid w:val="00C61C72"/>
    <w:rsid w:val="00C64F0D"/>
    <w:rsid w:val="00C7485A"/>
    <w:rsid w:val="00C75D55"/>
    <w:rsid w:val="00C8131A"/>
    <w:rsid w:val="00C82DEB"/>
    <w:rsid w:val="00C926D7"/>
    <w:rsid w:val="00CB30A2"/>
    <w:rsid w:val="00CC07CC"/>
    <w:rsid w:val="00CC1D08"/>
    <w:rsid w:val="00CD27B4"/>
    <w:rsid w:val="00CD7769"/>
    <w:rsid w:val="00CE300B"/>
    <w:rsid w:val="00CE3516"/>
    <w:rsid w:val="00CE49A2"/>
    <w:rsid w:val="00CF0E36"/>
    <w:rsid w:val="00CF7349"/>
    <w:rsid w:val="00D07B19"/>
    <w:rsid w:val="00D1270E"/>
    <w:rsid w:val="00D277E9"/>
    <w:rsid w:val="00D30152"/>
    <w:rsid w:val="00D32F58"/>
    <w:rsid w:val="00D47200"/>
    <w:rsid w:val="00D721F4"/>
    <w:rsid w:val="00D8375B"/>
    <w:rsid w:val="00D841D5"/>
    <w:rsid w:val="00D86BEC"/>
    <w:rsid w:val="00D87071"/>
    <w:rsid w:val="00D91288"/>
    <w:rsid w:val="00D9190E"/>
    <w:rsid w:val="00D94E44"/>
    <w:rsid w:val="00DB3A59"/>
    <w:rsid w:val="00DB60A8"/>
    <w:rsid w:val="00DD54A6"/>
    <w:rsid w:val="00DE12BA"/>
    <w:rsid w:val="00DE5109"/>
    <w:rsid w:val="00DF75FC"/>
    <w:rsid w:val="00E03960"/>
    <w:rsid w:val="00E06FF2"/>
    <w:rsid w:val="00E441DC"/>
    <w:rsid w:val="00E45E4C"/>
    <w:rsid w:val="00E52EC6"/>
    <w:rsid w:val="00E578C9"/>
    <w:rsid w:val="00E6349C"/>
    <w:rsid w:val="00E673D5"/>
    <w:rsid w:val="00E90B06"/>
    <w:rsid w:val="00E9377A"/>
    <w:rsid w:val="00E954C2"/>
    <w:rsid w:val="00E958FE"/>
    <w:rsid w:val="00E97159"/>
    <w:rsid w:val="00E9738D"/>
    <w:rsid w:val="00EB49F1"/>
    <w:rsid w:val="00EB501B"/>
    <w:rsid w:val="00EC2142"/>
    <w:rsid w:val="00ED3BD2"/>
    <w:rsid w:val="00ED4AE3"/>
    <w:rsid w:val="00ED660A"/>
    <w:rsid w:val="00EE1E14"/>
    <w:rsid w:val="00EE747B"/>
    <w:rsid w:val="00EF12CD"/>
    <w:rsid w:val="00EF6575"/>
    <w:rsid w:val="00F25201"/>
    <w:rsid w:val="00F2782E"/>
    <w:rsid w:val="00F41085"/>
    <w:rsid w:val="00F55FA1"/>
    <w:rsid w:val="00F603C7"/>
    <w:rsid w:val="00F85174"/>
    <w:rsid w:val="00FC2965"/>
    <w:rsid w:val="00FD1B0F"/>
    <w:rsid w:val="00FE6D3B"/>
    <w:rsid w:val="00FF2821"/>
    <w:rsid w:val="00FF498C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8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B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Luiz</cp:lastModifiedBy>
  <cp:revision>4</cp:revision>
  <cp:lastPrinted>2011-11-03T16:47:00Z</cp:lastPrinted>
  <dcterms:created xsi:type="dcterms:W3CDTF">2013-02-28T18:05:00Z</dcterms:created>
  <dcterms:modified xsi:type="dcterms:W3CDTF">2013-02-28T18:22:00Z</dcterms:modified>
</cp:coreProperties>
</file>